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0F0" w:rsidRDefault="00DC50F0" w:rsidP="00DC50F0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rFonts w:ascii="Courier New" w:hAnsi="Courier New" w:cs="Courier New"/>
          <w:noProof/>
          <w:spacing w:val="20"/>
          <w:lang w:eastAsia="ru-RU"/>
        </w:rPr>
        <w:drawing>
          <wp:inline distT="0" distB="0" distL="0" distR="0" wp14:anchorId="77B9841D" wp14:editId="230E32F7">
            <wp:extent cx="680720" cy="861060"/>
            <wp:effectExtent l="19050" t="0" r="508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АДМИНИСТРАЦИЯ </w:t>
      </w: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ПИТЕРСКОГО МУНИЦИПАЛЬНОГО РАЙОНА</w:t>
      </w: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САРАТОВСКОЙ ОБЛАСТИ</w:t>
      </w: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 03 марта 2026 года №77</w:t>
      </w:r>
    </w:p>
    <w:p w:rsidR="00DC50F0" w:rsidRDefault="00DC50F0" w:rsidP="00DC50F0">
      <w:pPr>
        <w:widowControl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DC50F0" w:rsidRDefault="00DC50F0" w:rsidP="00DC50F0">
      <w:pPr>
        <w:pStyle w:val="afc"/>
        <w:ind w:right="5293"/>
        <w:rPr>
          <w:rFonts w:ascii="Times New Roman" w:hAnsi="Times New Roman"/>
          <w:sz w:val="28"/>
          <w:szCs w:val="28"/>
        </w:rPr>
      </w:pPr>
    </w:p>
    <w:p w:rsidR="00DC50F0" w:rsidRDefault="00DC50F0" w:rsidP="00DC50F0">
      <w:pPr>
        <w:pStyle w:val="afc"/>
        <w:ind w:right="5293"/>
        <w:rPr>
          <w:rFonts w:ascii="Times New Roman" w:hAnsi="Times New Roman"/>
          <w:sz w:val="28"/>
          <w:szCs w:val="28"/>
        </w:rPr>
      </w:pPr>
    </w:p>
    <w:p w:rsidR="009F5611" w:rsidRDefault="007A3F3C" w:rsidP="00DC50F0">
      <w:pPr>
        <w:shd w:val="clear" w:color="auto" w:fill="FFFFFF"/>
        <w:spacing w:after="0" w:line="240" w:lineRule="auto"/>
        <w:ind w:right="5244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О подготовке проекта внесения </w:t>
      </w:r>
      <w:bookmarkStart w:id="0" w:name="_GoBack"/>
      <w:bookmarkEnd w:id="0"/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изменений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</w:t>
      </w:r>
      <w:r w:rsidR="00B96811">
        <w:rPr>
          <w:rFonts w:ascii="PT Astra Serif" w:eastAsia="PT Astra Serif" w:hAnsi="PT Astra Serif" w:cs="PT Astra Serif"/>
          <w:sz w:val="28"/>
          <w:szCs w:val="28"/>
          <w:lang w:eastAsia="ru-RU"/>
        </w:rPr>
        <w:t>ипального образования Питерского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района Саратовской области</w:t>
      </w:r>
    </w:p>
    <w:p w:rsidR="009F5611" w:rsidRDefault="009F5611" w:rsidP="00DC50F0">
      <w:pPr>
        <w:shd w:val="clear" w:color="auto" w:fill="FFFFFF"/>
        <w:spacing w:after="0" w:line="240" w:lineRule="auto"/>
        <w:ind w:right="5244"/>
        <w:jc w:val="both"/>
        <w:rPr>
          <w:rFonts w:ascii="PT Astra Serif" w:hAnsi="PT Astra Serif" w:cs="PT Astra Serif"/>
          <w:sz w:val="28"/>
          <w:szCs w:val="28"/>
        </w:rPr>
      </w:pPr>
    </w:p>
    <w:p w:rsidR="00DC50F0" w:rsidRDefault="00DC50F0" w:rsidP="00DC50F0">
      <w:pPr>
        <w:shd w:val="clear" w:color="auto" w:fill="FFFFFF"/>
        <w:spacing w:after="0" w:line="240" w:lineRule="auto"/>
        <w:ind w:right="5244"/>
        <w:jc w:val="both"/>
        <w:rPr>
          <w:rFonts w:ascii="PT Astra Serif" w:hAnsi="PT Astra Serif" w:cs="PT Astra Serif"/>
          <w:sz w:val="28"/>
          <w:szCs w:val="28"/>
        </w:rPr>
      </w:pP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соответствии со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статьей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33 Градостроительного кодекса РФ, Федеральным за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t>коном от 06 октября 2003 года №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131-ФЗ «Об общих принципах организации местного самоуправления в Российской Федерации», на основании заключения комиссии по подготовке проекта правил землепользования и застройки поселений Пит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>ерского муниципального района №1 от 05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>марта 2026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года, с целью совершенствования порядка регулирования землепользования и застройки на территории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образования, руководствуясь Уставом Питерского муниципального района, администрация муниципального района 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ПОСТАНОВЛЯЕТ: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1. Утвердить порядок и сроки проведения работ по подгот</w:t>
      </w:r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овке проекта внесения изменений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Питерского муниципального района согласно приложению №1.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2. Утвердить порядок направления в Комиссию по подготовке проекта </w:t>
      </w:r>
      <w:r w:rsidR="00222F52">
        <w:rPr>
          <w:rFonts w:ascii="PT Astra Serif" w:eastAsia="PT Astra Serif" w:hAnsi="PT Astra Serif" w:cs="PT Astra Serif"/>
          <w:sz w:val="28"/>
          <w:szCs w:val="28"/>
          <w:lang w:eastAsia="ru-RU"/>
        </w:rPr>
        <w:t>П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равил землепользования и застройки поселений Питерского мун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иципального района предложений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заинтересованных лиц по подготовке проекта внесения изменений 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Питерского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района согласно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приложению №2.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3. Отделу по делам архитектуры и капитально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го строительства администрации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Питерского муниципального района: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- подгот</w:t>
      </w:r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овить проект внесения изменений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Питерского муниципального района Саратовской области,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утвержденных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Решением Собрания депутатов Питерского муниципального района Саратовской области от 31 января 2013 года №25-16  (с изменениями от 23 марта 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t>2017 года №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8-7, от 22 декабря 2017 года №18-14, от 20 мая 2019 года 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№32-16, от 13 апреля 2020 года №40-12, от 30 октября 2020 года №45-15, от 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21 декабря 2020 года №46-11, от 11 апреля 2022 года №60-3, от 30 ноября 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2023 года №3-11</w:t>
      </w:r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, от 22 марта 2024 года №6-9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>, от 29 ноября 2024 года №14-10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);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- подготовить и обеспечить в установленном порядке опубликование в соответствии с требованиями, установленными частями 7,8 статьи 31 Градостроительного кодекса Российской Федерации сообщение о принятии решения о подготовке проекта внесения изменений</w:t>
      </w:r>
      <w:r w:rsidR="002F34FD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и дополнений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образования.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4. Опубликовать настоящее постановление, а также сообщение, указанное в пункте 3 настоящего постановления в районной газете «Искра» и разместить на официальном сайте администрации Питерского муниципального района по адресу: </w:t>
      </w:r>
      <w:r w:rsidR="00BA55BB">
        <w:rPr>
          <w:rFonts w:ascii="Times New Roman" w:hAnsi="Times New Roman"/>
          <w:sz w:val="28"/>
          <w:szCs w:val="28"/>
          <w:lang w:val="en-US"/>
        </w:rPr>
        <w:t>http</w:t>
      </w:r>
      <w:r w:rsidR="00BA55BB">
        <w:rPr>
          <w:rFonts w:ascii="Times New Roman" w:hAnsi="Times New Roman"/>
          <w:sz w:val="28"/>
          <w:szCs w:val="28"/>
        </w:rPr>
        <w:t>:</w:t>
      </w:r>
      <w:r w:rsidR="00BA55BB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BA55BB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BA55BB">
        <w:rPr>
          <w:rFonts w:ascii="Times New Roman" w:hAnsi="Times New Roman"/>
          <w:sz w:val="28"/>
          <w:szCs w:val="28"/>
        </w:rPr>
        <w:t>.</w:t>
      </w:r>
      <w:proofErr w:type="spellStart"/>
      <w:r w:rsidR="00BA55BB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BA55BB">
        <w:rPr>
          <w:rFonts w:ascii="Times New Roman" w:hAnsi="Times New Roman"/>
          <w:sz w:val="28"/>
          <w:szCs w:val="28"/>
        </w:rPr>
        <w:t>.</w:t>
      </w:r>
      <w:proofErr w:type="spellStart"/>
      <w:r w:rsidR="00BA55BB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/ не позднее, чем по истечении десяти дней со дня подписания настоящего постановления.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5. Настоящее постановление вступает в силу со дня его официального опубликования в районной газете «Искра».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6. Контроль за исполнением настоящего постановления возложить на первого заместител</w:t>
      </w:r>
      <w:r w:rsidR="00DC50F0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я главы администрации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муниципального района.</w:t>
      </w: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DC50F0" w:rsidP="00DC50F0">
      <w:pPr>
        <w:shd w:val="clear" w:color="auto" w:fill="FFFFFF"/>
        <w:spacing w:after="0" w:line="240" w:lineRule="auto"/>
        <w:ind w:right="-143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И. о. г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>лав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ы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района                   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                       О.Е.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Чиженьков</w:t>
      </w:r>
      <w:proofErr w:type="spellEnd"/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496464">
      <w:pPr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br w:type="page" w:clear="all"/>
      </w:r>
    </w:p>
    <w:p w:rsidR="009F5611" w:rsidRDefault="00B15358" w:rsidP="00B15358">
      <w:pPr>
        <w:shd w:val="clear" w:color="auto" w:fill="FFFFFF"/>
        <w:spacing w:after="0" w:line="240" w:lineRule="auto"/>
        <w:ind w:left="481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Приложение №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>1 к постановлению администрации муниципального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>района от</w:t>
      </w:r>
      <w:r w:rsidR="00DC50F0">
        <w:rPr>
          <w:rFonts w:ascii="PT Astra Serif" w:eastAsia="PT Astra Serif" w:hAnsi="PT Astra Serif" w:cs="PT Astra Serif"/>
          <w:sz w:val="28"/>
          <w:szCs w:val="28"/>
        </w:rPr>
        <w:t xml:space="preserve"> 03 марта</w:t>
      </w:r>
      <w:r w:rsidR="00BA55BB">
        <w:rPr>
          <w:rFonts w:ascii="PT Astra Serif" w:eastAsia="PT Astra Serif" w:hAnsi="PT Astra Serif" w:cs="PT Astra Serif"/>
          <w:sz w:val="28"/>
          <w:szCs w:val="28"/>
        </w:rPr>
        <w:t xml:space="preserve"> 2026</w:t>
      </w:r>
      <w:r w:rsidR="00496464">
        <w:rPr>
          <w:rFonts w:ascii="PT Astra Serif" w:eastAsia="PT Astra Serif" w:hAnsi="PT Astra Serif" w:cs="PT Astra Serif"/>
          <w:sz w:val="28"/>
          <w:szCs w:val="28"/>
        </w:rPr>
        <w:t xml:space="preserve"> года №</w:t>
      </w:r>
      <w:r w:rsidR="00DC50F0">
        <w:rPr>
          <w:rFonts w:ascii="PT Astra Serif" w:eastAsia="PT Astra Serif" w:hAnsi="PT Astra Serif" w:cs="PT Astra Serif"/>
          <w:sz w:val="28"/>
          <w:szCs w:val="28"/>
        </w:rPr>
        <w:t>77</w:t>
      </w:r>
    </w:p>
    <w:p w:rsidR="009F5611" w:rsidRDefault="009F5611" w:rsidP="00B15358">
      <w:pPr>
        <w:shd w:val="clear" w:color="auto" w:fill="FFFFFF"/>
        <w:spacing w:after="0" w:line="240" w:lineRule="auto"/>
        <w:jc w:val="both"/>
      </w:pPr>
    </w:p>
    <w:p w:rsidR="00DC50F0" w:rsidRDefault="00DC50F0" w:rsidP="00B15358">
      <w:pPr>
        <w:shd w:val="clear" w:color="auto" w:fill="FFFFFF"/>
        <w:spacing w:after="0" w:line="240" w:lineRule="auto"/>
        <w:jc w:val="both"/>
      </w:pPr>
    </w:p>
    <w:p w:rsidR="009F5611" w:rsidRDefault="00496464">
      <w:pPr>
        <w:shd w:val="clear" w:color="auto" w:fill="FFFFFF"/>
        <w:spacing w:after="0" w:line="240" w:lineRule="auto"/>
        <w:jc w:val="center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Порядок и сроки проведения работ по подгот</w:t>
      </w:r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овке проекта внесения изменений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BA55BB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Питерского </w:t>
      </w:r>
      <w:r w:rsidR="00DC50F0">
        <w:rPr>
          <w:rFonts w:ascii="PT Astra Serif" w:eastAsia="PT Astra Serif" w:hAnsi="PT Astra Serif" w:cs="PT Astra Serif"/>
          <w:sz w:val="28"/>
          <w:szCs w:val="28"/>
          <w:lang w:eastAsia="ru-RU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муниципального района Саратовской области</w:t>
      </w:r>
    </w:p>
    <w:p w:rsidR="00B15358" w:rsidRDefault="00B15358">
      <w:pPr>
        <w:shd w:val="clear" w:color="auto" w:fill="FFFFFF"/>
        <w:spacing w:after="0" w:line="240" w:lineRule="auto"/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"/>
        <w:gridCol w:w="5715"/>
        <w:gridCol w:w="3146"/>
      </w:tblGrid>
      <w:tr w:rsidR="009F5611" w:rsidTr="00E224E8">
        <w:tc>
          <w:tcPr>
            <w:tcW w:w="259" w:type="pct"/>
          </w:tcPr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№</w:t>
            </w:r>
          </w:p>
        </w:tc>
        <w:tc>
          <w:tcPr>
            <w:tcW w:w="3058" w:type="pct"/>
          </w:tcPr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83" w:type="pct"/>
          </w:tcPr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Срок исполнения</w:t>
            </w:r>
          </w:p>
        </w:tc>
      </w:tr>
      <w:tr w:rsidR="009F5611" w:rsidTr="00E224E8">
        <w:tc>
          <w:tcPr>
            <w:tcW w:w="259" w:type="pct"/>
          </w:tcPr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1</w:t>
            </w:r>
          </w:p>
        </w:tc>
        <w:tc>
          <w:tcPr>
            <w:tcW w:w="3058" w:type="pct"/>
          </w:tcPr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Подгот</w:t>
            </w:r>
            <w:r w:rsidR="00C60252">
              <w:rPr>
                <w:rFonts w:ascii="PT Astra Serif" w:eastAsia="PT Astra Serif" w:hAnsi="PT Astra Serif" w:cs="PT Astra Serif"/>
                <w:sz w:val="28"/>
                <w:szCs w:val="28"/>
              </w:rPr>
              <w:t>овка проекта внесения изменений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</w:t>
            </w:r>
            <w:r w:rsidR="00BA55BB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и дополнений 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в Правила землепользования и застройки </w:t>
            </w:r>
            <w:proofErr w:type="spellStart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Мироновского</w:t>
            </w:r>
            <w:proofErr w:type="spellEnd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  <w:tc>
          <w:tcPr>
            <w:tcW w:w="1683" w:type="pct"/>
          </w:tcPr>
          <w:p w:rsidR="009F5611" w:rsidRDefault="00BA55BB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март</w:t>
            </w:r>
          </w:p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202</w:t>
            </w:r>
            <w:r w:rsidR="00BA55BB"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</w:tc>
      </w:tr>
      <w:tr w:rsidR="009F5611" w:rsidTr="00E224E8">
        <w:tc>
          <w:tcPr>
            <w:tcW w:w="259" w:type="pct"/>
          </w:tcPr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</w:t>
            </w:r>
          </w:p>
        </w:tc>
        <w:tc>
          <w:tcPr>
            <w:tcW w:w="3058" w:type="pct"/>
          </w:tcPr>
          <w:p w:rsidR="009F5611" w:rsidRDefault="00496464" w:rsidP="00E224E8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8"/>
                <w:szCs w:val="28"/>
              </w:rPr>
              <w:t>Направление документации главе Питерского муниципального района на рассмотрение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 назначение даты проведения публичных слушаний по проекту внесения изменений</w:t>
            </w:r>
            <w:r w:rsidR="00BA55BB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и дополнений</w:t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в Правила землепользования и застройки </w:t>
            </w:r>
            <w:proofErr w:type="spellStart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Мироновского</w:t>
            </w:r>
            <w:proofErr w:type="spellEnd"/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муниципального образования </w:t>
            </w:r>
            <w:r w:rsidR="00E224E8">
              <w:rPr>
                <w:rFonts w:ascii="PT Astra Serif" w:eastAsia="PT Astra Serif" w:hAnsi="PT Astra Serif" w:cs="PT Astra Serif"/>
                <w:sz w:val="28"/>
                <w:szCs w:val="28"/>
              </w:rPr>
              <w:br/>
            </w: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Питерского муниципального района Саратовской области</w:t>
            </w:r>
          </w:p>
        </w:tc>
        <w:tc>
          <w:tcPr>
            <w:tcW w:w="1683" w:type="pct"/>
          </w:tcPr>
          <w:p w:rsidR="009F5611" w:rsidRDefault="00BA55BB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март</w:t>
            </w:r>
            <w:r w:rsidR="00496464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</w:t>
            </w:r>
          </w:p>
          <w:p w:rsidR="009F5611" w:rsidRDefault="00496464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sz w:val="28"/>
                <w:szCs w:val="28"/>
              </w:rPr>
              <w:t>202</w:t>
            </w:r>
            <w:r w:rsidR="00BA55BB">
              <w:rPr>
                <w:rFonts w:ascii="PT Astra Serif" w:eastAsia="PT Astra Serif" w:hAnsi="PT Astra Serif" w:cs="PT Astra Serif"/>
                <w:sz w:val="28"/>
                <w:szCs w:val="28"/>
              </w:rPr>
              <w:t>6</w:t>
            </w:r>
          </w:p>
          <w:p w:rsidR="009F5611" w:rsidRDefault="009F5611">
            <w:pPr>
              <w:widowControl w:val="0"/>
              <w:spacing w:after="0" w:line="240" w:lineRule="auto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</w:p>
        </w:tc>
      </w:tr>
    </w:tbl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496464" w:rsidP="00E224E8">
      <w:pPr>
        <w:shd w:val="clear" w:color="auto" w:fill="FFFFFF"/>
        <w:spacing w:after="0" w:line="240" w:lineRule="auto"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ВЕРНО: руководитель аппарата </w:t>
      </w:r>
    </w:p>
    <w:p w:rsidR="009F5611" w:rsidRDefault="00496464" w:rsidP="00E224E8">
      <w:pPr>
        <w:shd w:val="clear" w:color="auto" w:fill="FFFFFF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администрации муниципального района</w:t>
      </w:r>
      <w:r>
        <w:t xml:space="preserve">                 </w:t>
      </w:r>
      <w:r w:rsidR="00B15358">
        <w:t xml:space="preserve">   </w:t>
      </w:r>
      <w:r>
        <w:t xml:space="preserve"> </w:t>
      </w:r>
      <w:r w:rsidR="00E224E8">
        <w:t xml:space="preserve">                            </w:t>
      </w:r>
      <w:r>
        <w:t xml:space="preserve">   </w:t>
      </w:r>
      <w:r>
        <w:rPr>
          <w:rFonts w:ascii="PT Astra Serif" w:eastAsia="PT Astra Serif" w:hAnsi="PT Astra Serif" w:cs="PT Astra Serif"/>
          <w:sz w:val="28"/>
          <w:szCs w:val="28"/>
        </w:rPr>
        <w:t>А.А. Строганов</w:t>
      </w: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DC50F0" w:rsidRDefault="00DC50F0" w:rsidP="00DC50F0">
      <w:pPr>
        <w:shd w:val="clear" w:color="auto" w:fill="FFFFFF"/>
        <w:spacing w:after="0" w:line="240" w:lineRule="auto"/>
        <w:ind w:left="4819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Приложение №2 к постановлению администрации муниципального района от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03 марта 2026 года №77</w:t>
      </w: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496464">
      <w:pPr>
        <w:shd w:val="clear" w:color="auto" w:fill="FFFFFF"/>
        <w:spacing w:after="0" w:line="240" w:lineRule="auto"/>
        <w:jc w:val="center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ПОРЯДОК</w:t>
      </w:r>
    </w:p>
    <w:p w:rsidR="009F5611" w:rsidRDefault="00496464">
      <w:pPr>
        <w:shd w:val="clear" w:color="auto" w:fill="FFFFFF"/>
        <w:spacing w:after="0" w:line="240" w:lineRule="auto"/>
        <w:jc w:val="center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направления в Комиссию по подготовке проекта правил землепользования и застройки поселений Питерского муниципального района предложений заинтересованных лиц по подгот</w:t>
      </w:r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овке проекта внесения изменений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73510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Питерского муниципального района Саратовской области</w:t>
      </w:r>
    </w:p>
    <w:p w:rsidR="009F5611" w:rsidRDefault="009F5611">
      <w:pPr>
        <w:shd w:val="clear" w:color="auto" w:fill="FFFFFF"/>
        <w:spacing w:after="0" w:line="240" w:lineRule="auto"/>
        <w:jc w:val="both"/>
      </w:pPr>
    </w:p>
    <w:p w:rsidR="009F5611" w:rsidRDefault="0049646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1. С момента опубликования постановления администрации Питерского муниципального района о подгот</w:t>
      </w:r>
      <w:r w:rsidR="00C60252">
        <w:rPr>
          <w:rFonts w:ascii="PT Astra Serif" w:eastAsia="PT Astra Serif" w:hAnsi="PT Astra Serif" w:cs="PT Astra Serif"/>
          <w:sz w:val="28"/>
          <w:szCs w:val="28"/>
          <w:lang w:eastAsia="ru-RU"/>
        </w:rPr>
        <w:t>овке проекта внесения изменений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 w:rsidR="0073510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 дополнений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 правила землепользования и застройки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(далее - Проект) в течение срока проведения работ по подготовке Проекта, заинтересованные лица вправе направлять в Комиссию по подготовке проекта правил землепользования и застройки поселений Питерского муниципального района (далее -  Комиссия) предложения по подготовке Проекта (далее - предложения).</w:t>
      </w:r>
    </w:p>
    <w:p w:rsidR="00735106" w:rsidRDefault="00496464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Собственники, владельцы, пользователи, арендаторы земельных участков, иной недвижимости, физические и юридические лица, жители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Мироновского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муниципального образования имеют право участвовать в согласовании Проекта, направляя письменные замечания и предложения в</w:t>
      </w:r>
      <w:r w:rsidR="00E326E3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Комиссию по адресу: Саратовская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область, Питерский район, с. Питерка, 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br/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ул.</w:t>
      </w:r>
      <w:r w:rsidR="00B15358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им. Ленина, д. 101, каб.12, администрация Питерского муниципального района, отдел по делам архитектуры и капитального строительства, телефон (884561) 2-11-62, или высказывая их на публичных слушаниях. Предложения могут быть направлены либо по почте в администрацию муниципального района, либо по электронной почте на официальный сайт Питерского муниципального района: </w:t>
      </w:r>
      <w:r w:rsidR="00735106">
        <w:rPr>
          <w:rFonts w:ascii="Times New Roman" w:hAnsi="Times New Roman"/>
          <w:sz w:val="28"/>
          <w:szCs w:val="28"/>
          <w:lang w:val="en-US"/>
        </w:rPr>
        <w:t>http</w:t>
      </w:r>
      <w:r w:rsidR="00735106">
        <w:rPr>
          <w:rFonts w:ascii="Times New Roman" w:hAnsi="Times New Roman"/>
          <w:sz w:val="28"/>
          <w:szCs w:val="28"/>
        </w:rPr>
        <w:t>:</w:t>
      </w:r>
      <w:r w:rsidR="00735106" w:rsidRPr="00843E2C">
        <w:rPr>
          <w:rFonts w:ascii="Times New Roman" w:hAnsi="Times New Roman"/>
          <w:sz w:val="28"/>
          <w:szCs w:val="28"/>
        </w:rPr>
        <w:t>//</w:t>
      </w:r>
      <w:proofErr w:type="spellStart"/>
      <w:r w:rsidR="00735106">
        <w:rPr>
          <w:rFonts w:ascii="Times New Roman" w:hAnsi="Times New Roman"/>
          <w:sz w:val="28"/>
          <w:szCs w:val="28"/>
          <w:lang w:val="en-US"/>
        </w:rPr>
        <w:t>piterka</w:t>
      </w:r>
      <w:proofErr w:type="spellEnd"/>
      <w:r w:rsidR="00735106">
        <w:rPr>
          <w:rFonts w:ascii="Times New Roman" w:hAnsi="Times New Roman"/>
          <w:sz w:val="28"/>
          <w:szCs w:val="28"/>
        </w:rPr>
        <w:t>.</w:t>
      </w:r>
      <w:proofErr w:type="spellStart"/>
      <w:r w:rsidR="00735106">
        <w:rPr>
          <w:rFonts w:ascii="Times New Roman" w:hAnsi="Times New Roman"/>
          <w:sz w:val="28"/>
          <w:szCs w:val="28"/>
          <w:lang w:val="en-US"/>
        </w:rPr>
        <w:t>gosuslugi</w:t>
      </w:r>
      <w:proofErr w:type="spellEnd"/>
      <w:r w:rsidR="00735106">
        <w:rPr>
          <w:rFonts w:ascii="Times New Roman" w:hAnsi="Times New Roman"/>
          <w:sz w:val="28"/>
          <w:szCs w:val="28"/>
        </w:rPr>
        <w:t>.</w:t>
      </w:r>
      <w:proofErr w:type="spellStart"/>
      <w:r w:rsidR="00735106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B342E5">
        <w:rPr>
          <w:rFonts w:ascii="Times New Roman" w:hAnsi="Times New Roman"/>
          <w:sz w:val="28"/>
          <w:szCs w:val="28"/>
        </w:rPr>
        <w:t>/</w:t>
      </w:r>
      <w:r w:rsidR="00735106">
        <w:rPr>
          <w:rFonts w:ascii="Times New Roman" w:hAnsi="Times New Roman"/>
          <w:sz w:val="28"/>
          <w:szCs w:val="28"/>
        </w:rPr>
        <w:t>.</w:t>
      </w:r>
      <w:r w:rsidR="00735106"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</w:t>
      </w:r>
    </w:p>
    <w:p w:rsidR="009F5611" w:rsidRDefault="0049646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2. Предложения должны быть логично изложены в письменном виде (напечатаны, либо написаны разборчивым почерком) за подписью лица, их изложившего, с указанием его полных фамилии, имени, отчества, адреса места регистрации и даты подготовки предложений. </w:t>
      </w:r>
    </w:p>
    <w:p w:rsidR="009F5611" w:rsidRDefault="00496464">
      <w:pPr>
        <w:shd w:val="clear" w:color="auto" w:fill="FFFFFF"/>
        <w:spacing w:after="0" w:line="240" w:lineRule="auto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Неразборчиво написанные, неподписанные предложения, а также предложения, не имеющие отношения к подготовке проекта правил, комиссией не рассматриваются.</w:t>
      </w:r>
    </w:p>
    <w:p w:rsidR="009F5611" w:rsidRDefault="0049646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3. Предложения могут содержать любые материалы (как на бумажных, так и магнитных носителях). Направленные материалы возврату не подлежат.</w:t>
      </w:r>
    </w:p>
    <w:p w:rsidR="009F5611" w:rsidRDefault="0049646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4. Предложения, поступившие в Комиссию после завершения работ по подготовке проекта правил, не рассматриваются.</w:t>
      </w:r>
    </w:p>
    <w:p w:rsidR="009F5611" w:rsidRDefault="00055AD6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5. Комиссия не </w:t>
      </w:r>
      <w:proofErr w:type="spellStart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дает</w:t>
      </w:r>
      <w:proofErr w:type="spellEnd"/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отве</w:t>
      </w:r>
      <w:r w:rsidR="00496464">
        <w:rPr>
          <w:rFonts w:ascii="PT Astra Serif" w:eastAsia="PT Astra Serif" w:hAnsi="PT Astra Serif" w:cs="PT Astra Serif"/>
          <w:sz w:val="28"/>
          <w:szCs w:val="28"/>
          <w:lang w:eastAsia="ru-RU"/>
        </w:rPr>
        <w:t>ты на поступившие предложения.</w:t>
      </w:r>
    </w:p>
    <w:p w:rsidR="009F5611" w:rsidRDefault="0049646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lastRenderedPageBreak/>
        <w:t>6. Комиссия вправе вступать в переписку с заинтересованными лицами, направившими предложения.</w:t>
      </w:r>
    </w:p>
    <w:p w:rsidR="009F5611" w:rsidRDefault="00496464">
      <w:pPr>
        <w:shd w:val="clear" w:color="auto" w:fill="FFFFFF"/>
        <w:spacing w:after="0" w:line="240" w:lineRule="auto"/>
        <w:ind w:firstLine="708"/>
        <w:jc w:val="both"/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7. Поступившие от муниципальных и государственных органов, профессиональных организаций замечания и предложения рассматриваются Комиссией, которая организует работу по внесению необходимых изменений и дополнений в Проект.</w:t>
      </w:r>
    </w:p>
    <w:p w:rsidR="009F5611" w:rsidRDefault="00496464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8. По результатам проверки Комиссия направляет Проект главе Питерского муниципального района или, в случае обнаружения его несоответствия требованиям схе</w:t>
      </w:r>
      <w:r w:rsidR="00B96811">
        <w:rPr>
          <w:rFonts w:ascii="PT Astra Serif" w:eastAsia="PT Astra Serif" w:hAnsi="PT Astra Serif" w:cs="PT Astra Serif"/>
          <w:sz w:val="28"/>
          <w:szCs w:val="28"/>
          <w:lang w:eastAsia="ru-RU"/>
        </w:rPr>
        <w:t>мы территориального планирования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 Питерского м</w:t>
      </w:r>
      <w:r w:rsidR="006978AF">
        <w:rPr>
          <w:rFonts w:ascii="PT Astra Serif" w:eastAsia="PT Astra Serif" w:hAnsi="PT Astra Serif" w:cs="PT Astra Serif"/>
          <w:sz w:val="28"/>
          <w:szCs w:val="28"/>
          <w:lang w:eastAsia="ru-RU"/>
        </w:rPr>
        <w:t>у</w:t>
      </w:r>
      <w:r w:rsidR="00E326E3">
        <w:rPr>
          <w:rFonts w:ascii="PT Astra Serif" w:eastAsia="PT Astra Serif" w:hAnsi="PT Astra Serif" w:cs="PT Astra Serif"/>
          <w:sz w:val="28"/>
          <w:szCs w:val="28"/>
          <w:lang w:eastAsia="ru-RU"/>
        </w:rPr>
        <w:t>ниципального района на доработку</w:t>
      </w: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.</w:t>
      </w:r>
    </w:p>
    <w:p w:rsidR="009F5611" w:rsidRDefault="009F561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9F5611" w:rsidRDefault="009F561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9F5611" w:rsidRDefault="009F5611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9F5611" w:rsidRDefault="00496464">
      <w:pPr>
        <w:shd w:val="clear" w:color="auto" w:fill="FFFFFF"/>
        <w:spacing w:after="0" w:line="240" w:lineRule="auto"/>
        <w:jc w:val="both"/>
        <w:rPr>
          <w:rFonts w:ascii="PT Astra Serif" w:eastAsia="PT Astra Serif" w:hAnsi="PT Astra Serif" w:cs="PT Astra Serif"/>
          <w:sz w:val="28"/>
          <w:szCs w:val="28"/>
          <w:lang w:eastAsia="ru-RU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 xml:space="preserve">ВЕРНО: руководитель аппарата </w:t>
      </w:r>
    </w:p>
    <w:p w:rsidR="009F5611" w:rsidRDefault="00496464">
      <w:pPr>
        <w:shd w:val="clear" w:color="auto" w:fill="FFFFFF"/>
        <w:spacing w:after="0" w:line="240" w:lineRule="auto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администрации муниципального района</w:t>
      </w:r>
      <w:r>
        <w:t xml:space="preserve">                    </w:t>
      </w:r>
      <w:r w:rsidR="006978AF">
        <w:t xml:space="preserve">                               </w:t>
      </w:r>
      <w: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А.А. Строганов</w:t>
      </w:r>
    </w:p>
    <w:sectPr w:rsidR="009F5611" w:rsidSect="009F5611">
      <w:footerReference w:type="default" r:id="rId8"/>
      <w:footerReference w:type="first" r:id="rId9"/>
      <w:pgSz w:w="11906" w:h="16838"/>
      <w:pgMar w:top="1134" w:right="850" w:bottom="1134" w:left="1701" w:header="0" w:footer="44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55D" w:rsidRDefault="0024655D">
      <w:pPr>
        <w:spacing w:after="0" w:line="240" w:lineRule="auto"/>
      </w:pPr>
      <w:r>
        <w:separator/>
      </w:r>
    </w:p>
  </w:endnote>
  <w:endnote w:type="continuationSeparator" w:id="0">
    <w:p w:rsidR="0024655D" w:rsidRDefault="00246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454560"/>
      <w:docPartObj>
        <w:docPartGallery w:val="Page Numbers (Bottom of Page)"/>
        <w:docPartUnique/>
      </w:docPartObj>
    </w:sdtPr>
    <w:sdtEndPr/>
    <w:sdtContent>
      <w:p w:rsidR="009F5611" w:rsidRDefault="0069794A">
        <w:pPr>
          <w:pStyle w:val="12"/>
          <w:jc w:val="right"/>
        </w:pPr>
        <w:r>
          <w:fldChar w:fldCharType="begin"/>
        </w:r>
        <w:r w:rsidR="00496464">
          <w:instrText xml:space="preserve"> PAGE </w:instrText>
        </w:r>
        <w:r>
          <w:fldChar w:fldCharType="separate"/>
        </w:r>
        <w:r w:rsidR="007A3F3C">
          <w:rPr>
            <w:noProof/>
          </w:rPr>
          <w:t>5</w:t>
        </w:r>
        <w:r>
          <w:fldChar w:fldCharType="end"/>
        </w:r>
      </w:p>
      <w:p w:rsidR="009F5611" w:rsidRDefault="0024655D">
        <w:pPr>
          <w:pStyle w:val="1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611" w:rsidRDefault="009F5611">
    <w:pPr>
      <w:pStyle w:val="12"/>
      <w:jc w:val="right"/>
    </w:pPr>
  </w:p>
  <w:p w:rsidR="009F5611" w:rsidRDefault="009F5611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55D" w:rsidRDefault="0024655D">
      <w:pPr>
        <w:spacing w:after="0" w:line="240" w:lineRule="auto"/>
      </w:pPr>
      <w:r>
        <w:separator/>
      </w:r>
    </w:p>
  </w:footnote>
  <w:footnote w:type="continuationSeparator" w:id="0">
    <w:p w:rsidR="0024655D" w:rsidRDefault="002465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611"/>
    <w:rsid w:val="00055AD6"/>
    <w:rsid w:val="00222F52"/>
    <w:rsid w:val="002376A9"/>
    <w:rsid w:val="0024655D"/>
    <w:rsid w:val="002A28CC"/>
    <w:rsid w:val="002F34FD"/>
    <w:rsid w:val="00496464"/>
    <w:rsid w:val="006978AF"/>
    <w:rsid w:val="0069794A"/>
    <w:rsid w:val="00735106"/>
    <w:rsid w:val="007A0B55"/>
    <w:rsid w:val="007A3F3C"/>
    <w:rsid w:val="009F5611"/>
    <w:rsid w:val="00B15358"/>
    <w:rsid w:val="00B342E5"/>
    <w:rsid w:val="00B96811"/>
    <w:rsid w:val="00BA0D67"/>
    <w:rsid w:val="00BA55BB"/>
    <w:rsid w:val="00C60252"/>
    <w:rsid w:val="00DC50F0"/>
    <w:rsid w:val="00E224E8"/>
    <w:rsid w:val="00E326E3"/>
    <w:rsid w:val="00F95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856E9-7004-4FE9-911C-53EC24AA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61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9F5611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9F5611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9F5611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9F561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F5611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9F5611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9F5611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9F5611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9F5611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9F5611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9F5611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9F5611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9F561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9F5611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9F5611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9F5611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9F561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9F5611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9F5611"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F5611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F5611"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F56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F561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9F5611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F561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F5611"/>
    <w:rPr>
      <w:i/>
    </w:rPr>
  </w:style>
  <w:style w:type="character" w:customStyle="1" w:styleId="HeaderChar">
    <w:name w:val="Header Char"/>
    <w:basedOn w:val="a0"/>
    <w:uiPriority w:val="99"/>
    <w:rsid w:val="009F5611"/>
  </w:style>
  <w:style w:type="character" w:customStyle="1" w:styleId="FooterChar">
    <w:name w:val="Footer Char"/>
    <w:basedOn w:val="a0"/>
    <w:uiPriority w:val="99"/>
    <w:rsid w:val="009F5611"/>
  </w:style>
  <w:style w:type="character" w:customStyle="1" w:styleId="CaptionChar">
    <w:name w:val="Caption Char"/>
    <w:uiPriority w:val="99"/>
    <w:rsid w:val="009F5611"/>
  </w:style>
  <w:style w:type="table" w:customStyle="1" w:styleId="TableGridLight">
    <w:name w:val="Table Grid Light"/>
    <w:basedOn w:val="a1"/>
    <w:uiPriority w:val="59"/>
    <w:rsid w:val="009F56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F5611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F5611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F56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F5611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F561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F5611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F5611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F5611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a">
    <w:name w:val="Hyperlink"/>
    <w:uiPriority w:val="99"/>
    <w:unhideWhenUsed/>
    <w:rsid w:val="009F5611"/>
    <w:rPr>
      <w:color w:val="0000FF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9F5611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9F5611"/>
    <w:rPr>
      <w:sz w:val="18"/>
    </w:rPr>
  </w:style>
  <w:style w:type="character" w:styleId="ad">
    <w:name w:val="footnote reference"/>
    <w:basedOn w:val="a0"/>
    <w:uiPriority w:val="99"/>
    <w:unhideWhenUsed/>
    <w:rsid w:val="009F5611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9F5611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9F5611"/>
    <w:rPr>
      <w:sz w:val="20"/>
    </w:rPr>
  </w:style>
  <w:style w:type="character" w:styleId="af0">
    <w:name w:val="endnote reference"/>
    <w:basedOn w:val="a0"/>
    <w:uiPriority w:val="99"/>
    <w:semiHidden/>
    <w:unhideWhenUsed/>
    <w:rsid w:val="009F561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F5611"/>
    <w:pPr>
      <w:spacing w:after="57"/>
    </w:pPr>
  </w:style>
  <w:style w:type="paragraph" w:styleId="22">
    <w:name w:val="toc 2"/>
    <w:basedOn w:val="a"/>
    <w:next w:val="a"/>
    <w:uiPriority w:val="39"/>
    <w:unhideWhenUsed/>
    <w:rsid w:val="009F561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F561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F561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F561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F561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F561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F561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F5611"/>
    <w:pPr>
      <w:spacing w:after="57"/>
      <w:ind w:left="2268"/>
    </w:pPr>
  </w:style>
  <w:style w:type="paragraph" w:styleId="af1">
    <w:name w:val="TOC Heading"/>
    <w:uiPriority w:val="39"/>
    <w:unhideWhenUsed/>
    <w:rsid w:val="009F5611"/>
  </w:style>
  <w:style w:type="paragraph" w:styleId="af2">
    <w:name w:val="table of figures"/>
    <w:basedOn w:val="a"/>
    <w:next w:val="a"/>
    <w:uiPriority w:val="99"/>
    <w:unhideWhenUsed/>
    <w:rsid w:val="009F5611"/>
    <w:pPr>
      <w:spacing w:after="0"/>
    </w:pPr>
  </w:style>
  <w:style w:type="paragraph" w:customStyle="1" w:styleId="310">
    <w:name w:val="Заголовок 31"/>
    <w:basedOn w:val="a"/>
    <w:next w:val="a"/>
    <w:link w:val="30"/>
    <w:qFormat/>
    <w:rsid w:val="009F5611"/>
    <w:pPr>
      <w:keepNext/>
      <w:spacing w:after="0" w:line="240" w:lineRule="auto"/>
      <w:ind w:left="5103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10"/>
    <w:qFormat/>
    <w:rsid w:val="009F56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3">
    <w:name w:val="Цветовое выделение"/>
    <w:qFormat/>
    <w:rsid w:val="009F5611"/>
    <w:rPr>
      <w:b/>
      <w:color w:val="26282F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rsid w:val="009F5611"/>
    <w:rPr>
      <w:rFonts w:ascii="Tahoma" w:hAnsi="Tahoma" w:cs="Tahoma"/>
      <w:sz w:val="16"/>
      <w:szCs w:val="16"/>
      <w:lang w:eastAsia="en-US"/>
    </w:rPr>
  </w:style>
  <w:style w:type="character" w:customStyle="1" w:styleId="af6">
    <w:name w:val="Верхний колонтитул Знак"/>
    <w:basedOn w:val="a0"/>
    <w:link w:val="10"/>
    <w:uiPriority w:val="99"/>
    <w:semiHidden/>
    <w:qFormat/>
    <w:rsid w:val="009F5611"/>
    <w:rPr>
      <w:sz w:val="22"/>
      <w:szCs w:val="22"/>
      <w:lang w:eastAsia="en-US"/>
    </w:rPr>
  </w:style>
  <w:style w:type="character" w:customStyle="1" w:styleId="af7">
    <w:name w:val="Нижний колонтитул Знак"/>
    <w:basedOn w:val="a0"/>
    <w:link w:val="12"/>
    <w:uiPriority w:val="99"/>
    <w:qFormat/>
    <w:rsid w:val="009F5611"/>
    <w:rPr>
      <w:sz w:val="22"/>
      <w:szCs w:val="22"/>
      <w:lang w:eastAsia="en-US"/>
    </w:rPr>
  </w:style>
  <w:style w:type="paragraph" w:customStyle="1" w:styleId="af8">
    <w:name w:val="Заголовок"/>
    <w:basedOn w:val="a"/>
    <w:next w:val="af9"/>
    <w:qFormat/>
    <w:rsid w:val="009F5611"/>
    <w:pPr>
      <w:keepNext/>
      <w:spacing w:before="240" w:after="120"/>
    </w:pPr>
    <w:rPr>
      <w:rFonts w:ascii="PT Astra Serif" w:eastAsia="Microsoft YaHei" w:hAnsi="PT Astra Serif" w:cs="Arial"/>
      <w:sz w:val="28"/>
      <w:szCs w:val="28"/>
    </w:rPr>
  </w:style>
  <w:style w:type="paragraph" w:styleId="af9">
    <w:name w:val="Body Text"/>
    <w:basedOn w:val="a"/>
    <w:rsid w:val="009F5611"/>
    <w:pPr>
      <w:spacing w:after="140"/>
    </w:pPr>
  </w:style>
  <w:style w:type="paragraph" w:styleId="afa">
    <w:name w:val="List"/>
    <w:basedOn w:val="af9"/>
    <w:rsid w:val="009F5611"/>
    <w:rPr>
      <w:rFonts w:ascii="PT Astra Serif" w:hAnsi="PT Astra Serif" w:cs="Arial"/>
    </w:rPr>
  </w:style>
  <w:style w:type="paragraph" w:customStyle="1" w:styleId="13">
    <w:name w:val="Название объекта1"/>
    <w:basedOn w:val="a"/>
    <w:qFormat/>
    <w:rsid w:val="009F5611"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afb">
    <w:name w:val="index heading"/>
    <w:basedOn w:val="a"/>
    <w:qFormat/>
    <w:rsid w:val="009F5611"/>
    <w:pPr>
      <w:suppressLineNumbers/>
    </w:pPr>
    <w:rPr>
      <w:rFonts w:ascii="PT Astra Serif" w:hAnsi="PT Astra Serif" w:cs="Arial"/>
    </w:rPr>
  </w:style>
  <w:style w:type="paragraph" w:styleId="afc">
    <w:name w:val="No Spacing"/>
    <w:link w:val="afd"/>
    <w:uiPriority w:val="1"/>
    <w:qFormat/>
    <w:rsid w:val="009F5611"/>
    <w:rPr>
      <w:sz w:val="22"/>
      <w:szCs w:val="22"/>
    </w:rPr>
  </w:style>
  <w:style w:type="paragraph" w:customStyle="1" w:styleId="afe">
    <w:name w:val="Нормальный (таблица)"/>
    <w:basedOn w:val="a"/>
    <w:next w:val="a"/>
    <w:uiPriority w:val="99"/>
    <w:qFormat/>
    <w:rsid w:val="009F5611"/>
    <w:pPr>
      <w:widowControl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">
    <w:name w:val="Таблицы (моноширинный)"/>
    <w:basedOn w:val="a"/>
    <w:next w:val="a"/>
    <w:uiPriority w:val="99"/>
    <w:qFormat/>
    <w:rsid w:val="009F5611"/>
    <w:pPr>
      <w:widowControl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qFormat/>
    <w:rsid w:val="009F561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f0">
    <w:name w:val="Колонтитул"/>
    <w:basedOn w:val="a"/>
    <w:qFormat/>
    <w:rsid w:val="009F5611"/>
  </w:style>
  <w:style w:type="paragraph" w:customStyle="1" w:styleId="10">
    <w:name w:val="Верхний колонтитул1"/>
    <w:basedOn w:val="a"/>
    <w:link w:val="af6"/>
    <w:uiPriority w:val="99"/>
    <w:semiHidden/>
    <w:unhideWhenUsed/>
    <w:rsid w:val="009F56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link w:val="af7"/>
    <w:uiPriority w:val="99"/>
    <w:unhideWhenUsed/>
    <w:rsid w:val="009F5611"/>
    <w:pPr>
      <w:tabs>
        <w:tab w:val="center" w:pos="4677"/>
        <w:tab w:val="right" w:pos="9355"/>
      </w:tabs>
      <w:spacing w:after="0" w:line="240" w:lineRule="auto"/>
    </w:pPr>
  </w:style>
  <w:style w:type="table" w:styleId="aff1">
    <w:name w:val="Table Grid"/>
    <w:basedOn w:val="a1"/>
    <w:uiPriority w:val="59"/>
    <w:rsid w:val="009F561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d">
    <w:name w:val="Без интервала Знак"/>
    <w:link w:val="afc"/>
    <w:uiPriority w:val="1"/>
    <w:locked/>
    <w:rsid w:val="00DC50F0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8FDF9-2CF3-4ED4-939A-5D44BD31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Office</Company>
  <LinksUpToDate>false</LinksUpToDate>
  <CharactersWithSpaces>7388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</cp:lastModifiedBy>
  <cp:revision>6</cp:revision>
  <cp:lastPrinted>2026-03-12T12:01:00Z</cp:lastPrinted>
  <dcterms:created xsi:type="dcterms:W3CDTF">2026-03-12T07:26:00Z</dcterms:created>
  <dcterms:modified xsi:type="dcterms:W3CDTF">2026-03-12T12:34:00Z</dcterms:modified>
  <dc:language>ru-RU</dc:language>
</cp:coreProperties>
</file>