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928" w:rsidRDefault="00F01928" w:rsidP="00F01928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 wp14:anchorId="2C316277" wp14:editId="7D9B324A">
            <wp:extent cx="680720" cy="861060"/>
            <wp:effectExtent l="19050" t="0" r="508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928" w:rsidRDefault="00F01928" w:rsidP="00F0192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:rsidR="00F01928" w:rsidRDefault="00F01928" w:rsidP="00F0192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ПИТЕРСКОГО МУНИЦИПАЛЬНОГО РАЙОНА</w:t>
      </w:r>
    </w:p>
    <w:p w:rsidR="00F01928" w:rsidRDefault="00F01928" w:rsidP="00F0192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САРАТОВСКОЙ ОБЛАСТИ</w:t>
      </w:r>
    </w:p>
    <w:p w:rsidR="00F01928" w:rsidRDefault="00F01928" w:rsidP="00F01928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01928" w:rsidRDefault="00F01928" w:rsidP="00F01928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F01928" w:rsidRDefault="00F01928" w:rsidP="00F01928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01928" w:rsidRPr="00D43D7A" w:rsidRDefault="00F01928" w:rsidP="00F0192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43D7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03</w:t>
      </w:r>
      <w:r w:rsidRPr="00D43D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D43D7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43D7A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>73</w:t>
      </w:r>
    </w:p>
    <w:p w:rsidR="00F01928" w:rsidRPr="00D43D7A" w:rsidRDefault="00F01928" w:rsidP="00F0192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3D7A">
        <w:rPr>
          <w:rFonts w:ascii="Times New Roman" w:hAnsi="Times New Roman" w:cs="Times New Roman"/>
          <w:sz w:val="20"/>
          <w:szCs w:val="20"/>
        </w:rPr>
        <w:t>с. Питерка</w:t>
      </w:r>
    </w:p>
    <w:p w:rsidR="009F4689" w:rsidRDefault="009F4689" w:rsidP="00060D0F">
      <w:pPr>
        <w:pStyle w:val="a6"/>
        <w:ind w:right="5293"/>
        <w:rPr>
          <w:rFonts w:ascii="Times New Roman" w:hAnsi="Times New Roman" w:cs="Times New Roman"/>
          <w:sz w:val="28"/>
          <w:szCs w:val="28"/>
        </w:rPr>
      </w:pPr>
    </w:p>
    <w:p w:rsidR="00B01963" w:rsidRDefault="00B01963" w:rsidP="00060D0F">
      <w:pPr>
        <w:pStyle w:val="a6"/>
        <w:ind w:right="5293"/>
        <w:rPr>
          <w:rFonts w:ascii="Times New Roman" w:hAnsi="Times New Roman" w:cs="Times New Roman"/>
          <w:sz w:val="28"/>
          <w:szCs w:val="28"/>
        </w:rPr>
      </w:pPr>
    </w:p>
    <w:p w:rsidR="00B01963" w:rsidRDefault="00B01963" w:rsidP="00F01928">
      <w:pPr>
        <w:pStyle w:val="a6"/>
        <w:ind w:right="438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Об утверждении Устава </w:t>
      </w:r>
      <w:r w:rsidR="00CA3977">
        <w:rPr>
          <w:rFonts w:ascii="Times New Roman" w:hAnsi="Times New Roman"/>
          <w:sz w:val="28"/>
          <w:szCs w:val="28"/>
        </w:rPr>
        <w:t>м</w:t>
      </w:r>
      <w:r w:rsidR="00CA3977" w:rsidRPr="00F053B0">
        <w:rPr>
          <w:rFonts w:ascii="Times New Roman" w:hAnsi="Times New Roman"/>
          <w:sz w:val="28"/>
          <w:szCs w:val="28"/>
        </w:rPr>
        <w:t>униципально</w:t>
      </w:r>
      <w:r w:rsidR="00CA3977">
        <w:rPr>
          <w:rFonts w:ascii="Times New Roman" w:hAnsi="Times New Roman"/>
          <w:sz w:val="28"/>
          <w:szCs w:val="28"/>
        </w:rPr>
        <w:t>го</w:t>
      </w:r>
      <w:r w:rsidR="00CA3977" w:rsidRPr="00F053B0">
        <w:rPr>
          <w:rFonts w:ascii="Times New Roman" w:hAnsi="Times New Roman"/>
          <w:sz w:val="28"/>
          <w:szCs w:val="28"/>
        </w:rPr>
        <w:t xml:space="preserve"> общеобразовательно</w:t>
      </w:r>
      <w:r w:rsidR="00CA3977">
        <w:rPr>
          <w:rFonts w:ascii="Times New Roman" w:hAnsi="Times New Roman"/>
          <w:sz w:val="28"/>
          <w:szCs w:val="28"/>
        </w:rPr>
        <w:t>го</w:t>
      </w:r>
      <w:r w:rsidR="00CA3977" w:rsidRPr="00F053B0">
        <w:rPr>
          <w:rFonts w:ascii="Times New Roman" w:hAnsi="Times New Roman"/>
          <w:sz w:val="28"/>
          <w:szCs w:val="28"/>
        </w:rPr>
        <w:t xml:space="preserve"> учреждени</w:t>
      </w:r>
      <w:r w:rsidR="00CA3977">
        <w:rPr>
          <w:rFonts w:ascii="Times New Roman" w:hAnsi="Times New Roman"/>
          <w:sz w:val="28"/>
          <w:szCs w:val="28"/>
        </w:rPr>
        <w:t>я</w:t>
      </w:r>
      <w:r w:rsidR="00CA3977" w:rsidRPr="00F053B0">
        <w:rPr>
          <w:rFonts w:ascii="Times New Roman" w:hAnsi="Times New Roman"/>
          <w:sz w:val="28"/>
          <w:szCs w:val="28"/>
        </w:rPr>
        <w:t xml:space="preserve"> «Средняя общеобразовательная школа села Малый Узень Питерского района Саратовской области»</w:t>
      </w:r>
    </w:p>
    <w:p w:rsidR="00B01963" w:rsidRDefault="00B01963" w:rsidP="00F01928">
      <w:pPr>
        <w:pStyle w:val="a6"/>
        <w:ind w:right="4387"/>
        <w:rPr>
          <w:rFonts w:ascii="Times New Roman" w:hAnsi="Times New Roman"/>
          <w:sz w:val="28"/>
          <w:szCs w:val="28"/>
          <w:lang w:eastAsia="en-US"/>
        </w:rPr>
      </w:pPr>
    </w:p>
    <w:p w:rsidR="00F01928" w:rsidRPr="00A85B65" w:rsidRDefault="00F01928" w:rsidP="00F01928">
      <w:pPr>
        <w:pStyle w:val="a6"/>
        <w:ind w:right="4387"/>
        <w:rPr>
          <w:rFonts w:ascii="Times New Roman" w:hAnsi="Times New Roman"/>
          <w:sz w:val="28"/>
          <w:szCs w:val="28"/>
          <w:lang w:eastAsia="en-US"/>
        </w:rPr>
      </w:pPr>
    </w:p>
    <w:p w:rsidR="00B01963" w:rsidRPr="00B01963" w:rsidRDefault="00B01963" w:rsidP="00F0192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1963"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с Федеральным законом от 29 декабря 2012 года №273-ФЗ «Об образовании в Российской Федерации», на основании постановления администрации Питерского муниципального района Саратовской области от </w:t>
      </w:r>
      <w:r w:rsidR="00C41AFC" w:rsidRPr="00C41AFC">
        <w:rPr>
          <w:rFonts w:ascii="Times New Roman" w:hAnsi="Times New Roman" w:cs="Times New Roman"/>
          <w:sz w:val="28"/>
          <w:szCs w:val="28"/>
          <w:lang w:eastAsia="en-US"/>
        </w:rPr>
        <w:t>20</w:t>
      </w:r>
      <w:r w:rsidRPr="00B0196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41AFC">
        <w:rPr>
          <w:rFonts w:ascii="Times New Roman" w:hAnsi="Times New Roman" w:cs="Times New Roman"/>
          <w:sz w:val="28"/>
          <w:szCs w:val="28"/>
          <w:lang w:eastAsia="en-US"/>
        </w:rPr>
        <w:t>ноября</w:t>
      </w:r>
      <w:r w:rsidRPr="00B01963">
        <w:rPr>
          <w:rFonts w:ascii="Times New Roman" w:hAnsi="Times New Roman" w:cs="Times New Roman"/>
          <w:sz w:val="28"/>
          <w:szCs w:val="28"/>
          <w:lang w:eastAsia="en-US"/>
        </w:rPr>
        <w:t xml:space="preserve"> 202</w:t>
      </w:r>
      <w:r w:rsidR="00C41AFC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Pr="00B01963">
        <w:rPr>
          <w:rFonts w:ascii="Times New Roman" w:hAnsi="Times New Roman" w:cs="Times New Roman"/>
          <w:sz w:val="28"/>
          <w:szCs w:val="28"/>
          <w:lang w:eastAsia="en-US"/>
        </w:rPr>
        <w:t xml:space="preserve"> года </w:t>
      </w:r>
      <w:r w:rsidRPr="00C41AFC">
        <w:rPr>
          <w:rFonts w:ascii="Times New Roman" w:hAnsi="Times New Roman" w:cs="Times New Roman"/>
          <w:sz w:val="28"/>
          <w:szCs w:val="28"/>
          <w:lang w:eastAsia="en-US"/>
        </w:rPr>
        <w:t>№</w:t>
      </w:r>
      <w:r w:rsidR="00C41AFC" w:rsidRPr="00C41AFC">
        <w:rPr>
          <w:rFonts w:ascii="Times New Roman" w:hAnsi="Times New Roman" w:cs="Times New Roman"/>
          <w:sz w:val="28"/>
          <w:szCs w:val="28"/>
          <w:lang w:eastAsia="en-US"/>
        </w:rPr>
        <w:t>322</w:t>
      </w:r>
      <w:r w:rsidRPr="00CC27FA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 w:rsidR="00CC27FA" w:rsidRPr="00CC27FA">
        <w:rPr>
          <w:rFonts w:ascii="Times New Roman" w:hAnsi="Times New Roman" w:cs="Times New Roman"/>
          <w:sz w:val="28"/>
          <w:szCs w:val="28"/>
          <w:lang w:eastAsia="en-US"/>
        </w:rPr>
        <w:t xml:space="preserve">О реорганизации муниципального общеобразовательного учреждения «Средняя общеобразовательная </w:t>
      </w:r>
      <w:r w:rsidR="00F01928">
        <w:rPr>
          <w:rFonts w:ascii="Times New Roman" w:hAnsi="Times New Roman" w:cs="Times New Roman"/>
          <w:sz w:val="28"/>
          <w:szCs w:val="28"/>
          <w:lang w:eastAsia="en-US"/>
        </w:rPr>
        <w:t xml:space="preserve">школа </w:t>
      </w:r>
      <w:r w:rsidR="00F01928">
        <w:rPr>
          <w:rFonts w:ascii="Times New Roman" w:hAnsi="Times New Roman" w:cs="Times New Roman"/>
          <w:sz w:val="28"/>
          <w:szCs w:val="28"/>
          <w:lang w:eastAsia="en-US"/>
        </w:rPr>
        <w:br/>
      </w:r>
      <w:r w:rsidR="00CC27FA" w:rsidRPr="00CC27FA">
        <w:rPr>
          <w:rFonts w:ascii="Times New Roman" w:hAnsi="Times New Roman" w:cs="Times New Roman"/>
          <w:sz w:val="28"/>
          <w:szCs w:val="28"/>
          <w:lang w:eastAsia="en-US"/>
        </w:rPr>
        <w:t>с.</w:t>
      </w:r>
      <w:r w:rsidR="00F0192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C27FA" w:rsidRPr="00CC27FA">
        <w:rPr>
          <w:rFonts w:ascii="Times New Roman" w:hAnsi="Times New Roman" w:cs="Times New Roman"/>
          <w:sz w:val="28"/>
          <w:szCs w:val="28"/>
          <w:lang w:eastAsia="en-US"/>
        </w:rPr>
        <w:t>Питерка Питерского района Саратовской области» в форме выделения из его состава юридических лиц</w:t>
      </w:r>
      <w:r w:rsidRPr="00CC27FA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B01963">
        <w:rPr>
          <w:rFonts w:ascii="Times New Roman" w:hAnsi="Times New Roman" w:cs="Times New Roman"/>
          <w:sz w:val="28"/>
          <w:szCs w:val="28"/>
          <w:lang w:eastAsia="en-US"/>
        </w:rPr>
        <w:t>, руководствуясь Уставом Питерского муниципального района, администрация муниципального района,</w:t>
      </w:r>
    </w:p>
    <w:p w:rsidR="00B01963" w:rsidRPr="00B01963" w:rsidRDefault="00B01963" w:rsidP="00F0192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1963">
        <w:rPr>
          <w:rFonts w:ascii="Times New Roman" w:hAnsi="Times New Roman" w:cs="Times New Roman"/>
          <w:sz w:val="28"/>
          <w:szCs w:val="28"/>
          <w:lang w:eastAsia="en-US"/>
        </w:rPr>
        <w:t>ПОСТАНОВЛЯЕТ:</w:t>
      </w:r>
    </w:p>
    <w:p w:rsidR="00B01963" w:rsidRPr="00B01963" w:rsidRDefault="00F01928" w:rsidP="00F019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B01963" w:rsidRPr="00B019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Устав </w:t>
      </w:r>
      <w:r w:rsidR="004D42C5">
        <w:rPr>
          <w:rFonts w:ascii="Times New Roman" w:hAnsi="Times New Roman"/>
          <w:sz w:val="28"/>
          <w:szCs w:val="28"/>
        </w:rPr>
        <w:t>м</w:t>
      </w:r>
      <w:r w:rsidR="004D42C5" w:rsidRPr="00F053B0">
        <w:rPr>
          <w:rFonts w:ascii="Times New Roman" w:hAnsi="Times New Roman"/>
          <w:sz w:val="28"/>
          <w:szCs w:val="28"/>
        </w:rPr>
        <w:t>униципально</w:t>
      </w:r>
      <w:r w:rsidR="004D42C5">
        <w:rPr>
          <w:rFonts w:ascii="Times New Roman" w:hAnsi="Times New Roman"/>
          <w:sz w:val="28"/>
          <w:szCs w:val="28"/>
        </w:rPr>
        <w:t>го</w:t>
      </w:r>
      <w:r w:rsidR="004D42C5" w:rsidRPr="00F053B0">
        <w:rPr>
          <w:rFonts w:ascii="Times New Roman" w:hAnsi="Times New Roman"/>
          <w:sz w:val="28"/>
          <w:szCs w:val="28"/>
        </w:rPr>
        <w:t xml:space="preserve"> общеобразовательно</w:t>
      </w:r>
      <w:r w:rsidR="004D42C5">
        <w:rPr>
          <w:rFonts w:ascii="Times New Roman" w:hAnsi="Times New Roman"/>
          <w:sz w:val="28"/>
          <w:szCs w:val="28"/>
        </w:rPr>
        <w:t>го</w:t>
      </w:r>
      <w:r w:rsidR="004D42C5" w:rsidRPr="00F053B0">
        <w:rPr>
          <w:rFonts w:ascii="Times New Roman" w:hAnsi="Times New Roman"/>
          <w:sz w:val="28"/>
          <w:szCs w:val="28"/>
        </w:rPr>
        <w:t xml:space="preserve"> учреждени</w:t>
      </w:r>
      <w:r w:rsidR="004D42C5">
        <w:rPr>
          <w:rFonts w:ascii="Times New Roman" w:hAnsi="Times New Roman"/>
          <w:sz w:val="28"/>
          <w:szCs w:val="28"/>
        </w:rPr>
        <w:t>я</w:t>
      </w:r>
      <w:r w:rsidR="004D42C5" w:rsidRPr="00F053B0">
        <w:rPr>
          <w:rFonts w:ascii="Times New Roman" w:hAnsi="Times New Roman"/>
          <w:sz w:val="28"/>
          <w:szCs w:val="28"/>
        </w:rPr>
        <w:t xml:space="preserve"> «Средняя общеобразовательная школа села Малый Узень Питерского района Саратовской области»</w:t>
      </w:r>
      <w:r w:rsidR="004D42C5">
        <w:rPr>
          <w:rFonts w:ascii="Times New Roman" w:hAnsi="Times New Roman"/>
          <w:sz w:val="28"/>
          <w:szCs w:val="28"/>
        </w:rPr>
        <w:t xml:space="preserve"> </w:t>
      </w:r>
      <w:r w:rsidR="00B01963" w:rsidRPr="00B01963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B01963" w:rsidRPr="00B01963" w:rsidRDefault="00F01928" w:rsidP="00F019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B01963" w:rsidRPr="00B019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Уполномочить </w:t>
      </w:r>
      <w:r w:rsidR="00B01963" w:rsidRPr="00CC27FA">
        <w:rPr>
          <w:rFonts w:ascii="Times New Roman" w:eastAsia="Calibri" w:hAnsi="Times New Roman" w:cs="Times New Roman"/>
          <w:sz w:val="28"/>
          <w:szCs w:val="28"/>
          <w:lang w:eastAsia="en-US"/>
        </w:rPr>
        <w:t>Захарову Анастасию Александровну, директора муниципального общеобразовательного учреждения «Средняя общеобразовательная школа с.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01963" w:rsidRPr="00CC27FA">
        <w:rPr>
          <w:rFonts w:ascii="Times New Roman" w:eastAsia="Calibri" w:hAnsi="Times New Roman" w:cs="Times New Roman"/>
          <w:sz w:val="28"/>
          <w:szCs w:val="28"/>
          <w:lang w:eastAsia="en-US"/>
        </w:rPr>
        <w:t>Питерка Питерского района Саратовской области»,</w:t>
      </w:r>
      <w:r w:rsidR="00B01963" w:rsidRPr="00B019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осуществлять необходимые действия по государственной регистрации учредительн</w:t>
      </w:r>
      <w:r w:rsidR="00C41AFC">
        <w:rPr>
          <w:rFonts w:ascii="Times New Roman" w:eastAsia="Calibri" w:hAnsi="Times New Roman" w:cs="Times New Roman"/>
          <w:sz w:val="28"/>
          <w:szCs w:val="28"/>
          <w:lang w:eastAsia="en-US"/>
        </w:rPr>
        <w:t>ого</w:t>
      </w:r>
      <w:r w:rsidR="00B01963" w:rsidRPr="00B019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документ</w:t>
      </w:r>
      <w:r w:rsidR="00C41AFC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B01963" w:rsidRPr="00B019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сроки, установленные законодательством.</w:t>
      </w:r>
    </w:p>
    <w:p w:rsidR="00B01963" w:rsidRPr="00B01963" w:rsidRDefault="00F01928" w:rsidP="00F0192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3.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B01963" w:rsidRPr="00B01963">
        <w:rPr>
          <w:rFonts w:ascii="Times New Roman" w:hAnsi="Times New Roman" w:cs="Times New Roman"/>
          <w:sz w:val="28"/>
          <w:szCs w:val="28"/>
          <w:lang w:eastAsia="en-US"/>
        </w:rPr>
        <w:t xml:space="preserve">Настоящее постановление вступает в силу со дня его опубликования на официальном сайте администрации Питерского муниципального района в информационно-телекоммуникационной сети «Интернет» по адресу: </w:t>
      </w:r>
      <w:hyperlink r:id="rId9" w:history="1">
        <w:r w:rsidR="00CC27FA" w:rsidRPr="00F053B0">
          <w:rPr>
            <w:rFonts w:ascii="Times New Roman" w:hAnsi="Times New Roman"/>
            <w:sz w:val="28"/>
            <w:szCs w:val="28"/>
          </w:rPr>
          <w:t>https://piterka.gosuslugi.ru/</w:t>
        </w:r>
      </w:hyperlink>
    </w:p>
    <w:p w:rsidR="00B01963" w:rsidRPr="00B01963" w:rsidRDefault="00B01963" w:rsidP="00F0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196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4.</w:t>
      </w:r>
      <w:r w:rsidR="00F0192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B019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Контроль за исполнением настоящего постановления возложить на </w:t>
      </w:r>
      <w:r w:rsidR="00431468">
        <w:rPr>
          <w:rFonts w:ascii="Times New Roman" w:eastAsia="Calibri" w:hAnsi="Times New Roman" w:cs="Times New Roman"/>
          <w:sz w:val="28"/>
          <w:szCs w:val="28"/>
          <w:lang w:eastAsia="en-US"/>
        </w:rPr>
        <w:t>заместителя главы администрации муниципального района по социальной сфере.</w:t>
      </w:r>
    </w:p>
    <w:p w:rsidR="00B01963" w:rsidRDefault="00B01963" w:rsidP="00F01928">
      <w:pPr>
        <w:pStyle w:val="a6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01963" w:rsidRDefault="00B01963" w:rsidP="00F01928">
      <w:pPr>
        <w:pStyle w:val="a6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1928" w:rsidRDefault="00F01928" w:rsidP="00F01928">
      <w:pPr>
        <w:spacing w:after="0" w:line="240" w:lineRule="auto"/>
        <w:ind w:right="-7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И. о. г</w:t>
      </w:r>
      <w:r w:rsidR="00B01963">
        <w:rPr>
          <w:rFonts w:ascii="Times New Roman CYR" w:hAnsi="Times New Roman CYR" w:cs="Times New Roman CYR"/>
          <w:sz w:val="28"/>
          <w:szCs w:val="28"/>
        </w:rPr>
        <w:t>лав</w:t>
      </w:r>
      <w:r>
        <w:rPr>
          <w:rFonts w:ascii="Times New Roman CYR" w:hAnsi="Times New Roman CYR" w:cs="Times New Roman CYR"/>
          <w:sz w:val="28"/>
          <w:szCs w:val="28"/>
        </w:rPr>
        <w:t>ы</w:t>
      </w:r>
      <w:r w:rsidR="00B01963">
        <w:rPr>
          <w:rFonts w:ascii="Times New Roman CYR" w:hAnsi="Times New Roman CYR" w:cs="Times New Roman CYR"/>
          <w:sz w:val="28"/>
          <w:szCs w:val="28"/>
        </w:rPr>
        <w:t xml:space="preserve"> муниципального </w:t>
      </w:r>
      <w:r>
        <w:rPr>
          <w:rFonts w:ascii="Times New Roman CYR" w:hAnsi="Times New Roman CYR" w:cs="Times New Roman CYR"/>
          <w:sz w:val="28"/>
          <w:szCs w:val="28"/>
        </w:rPr>
        <w:t>района                                            О.Е. Чиженьков</w:t>
      </w:r>
    </w:p>
    <w:p w:rsidR="00204B50" w:rsidRDefault="00204B50" w:rsidP="00F01928">
      <w:pPr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:rsidR="00204B50" w:rsidRPr="00204B50" w:rsidRDefault="00204B50" w:rsidP="00F01928">
      <w:pPr>
        <w:pStyle w:val="a6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204B50">
        <w:rPr>
          <w:rFonts w:ascii="Times New Roman" w:hAnsi="Times New Roman" w:cs="Times New Roman"/>
          <w:sz w:val="28"/>
          <w:szCs w:val="28"/>
        </w:rPr>
        <w:lastRenderedPageBreak/>
        <w:t>Приложение к постановлению администрации муниципального района</w:t>
      </w:r>
      <w:r w:rsidR="00CC27FA">
        <w:rPr>
          <w:rFonts w:ascii="Times New Roman" w:hAnsi="Times New Roman" w:cs="Times New Roman"/>
          <w:sz w:val="28"/>
          <w:szCs w:val="28"/>
        </w:rPr>
        <w:t xml:space="preserve"> </w:t>
      </w:r>
      <w:r w:rsidR="00F01928">
        <w:rPr>
          <w:rFonts w:ascii="Times New Roman" w:hAnsi="Times New Roman" w:cs="Times New Roman"/>
          <w:sz w:val="28"/>
          <w:szCs w:val="28"/>
        </w:rPr>
        <w:t>от 03 марта</w:t>
      </w:r>
      <w:r w:rsidRPr="00204B50">
        <w:rPr>
          <w:rFonts w:ascii="Times New Roman" w:hAnsi="Times New Roman" w:cs="Times New Roman"/>
          <w:sz w:val="28"/>
          <w:szCs w:val="28"/>
        </w:rPr>
        <w:t xml:space="preserve"> 202</w:t>
      </w:r>
      <w:r w:rsidR="00CC27FA">
        <w:rPr>
          <w:rFonts w:ascii="Times New Roman" w:hAnsi="Times New Roman" w:cs="Times New Roman"/>
          <w:sz w:val="28"/>
          <w:szCs w:val="28"/>
        </w:rPr>
        <w:t>6</w:t>
      </w:r>
      <w:r w:rsidRPr="00204B50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F01928">
        <w:rPr>
          <w:rFonts w:ascii="Times New Roman" w:hAnsi="Times New Roman" w:cs="Times New Roman"/>
          <w:sz w:val="28"/>
          <w:szCs w:val="28"/>
        </w:rPr>
        <w:t>73</w:t>
      </w:r>
    </w:p>
    <w:p w:rsidR="00204B50" w:rsidRPr="00204B50" w:rsidRDefault="00204B50" w:rsidP="00F01928">
      <w:pPr>
        <w:pStyle w:val="a6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204B50" w:rsidRPr="00204B50" w:rsidRDefault="00204B50" w:rsidP="00F01928">
      <w:pPr>
        <w:pStyle w:val="30"/>
        <w:shd w:val="clear" w:color="auto" w:fill="auto"/>
        <w:spacing w:before="0"/>
        <w:ind w:left="5103"/>
      </w:pPr>
    </w:p>
    <w:p w:rsidR="00204B50" w:rsidRDefault="00204B50" w:rsidP="00204B50">
      <w:pPr>
        <w:pStyle w:val="30"/>
        <w:shd w:val="clear" w:color="auto" w:fill="auto"/>
        <w:spacing w:before="0"/>
        <w:ind w:left="20"/>
      </w:pPr>
    </w:p>
    <w:p w:rsidR="00204B50" w:rsidRDefault="00204B50" w:rsidP="00204B50">
      <w:pPr>
        <w:pStyle w:val="30"/>
        <w:shd w:val="clear" w:color="auto" w:fill="auto"/>
        <w:spacing w:before="0"/>
        <w:ind w:left="20"/>
      </w:pPr>
    </w:p>
    <w:p w:rsidR="00204B50" w:rsidRDefault="00204B50" w:rsidP="00204B50">
      <w:pPr>
        <w:pStyle w:val="30"/>
        <w:shd w:val="clear" w:color="auto" w:fill="auto"/>
        <w:spacing w:before="0"/>
        <w:ind w:left="20"/>
      </w:pPr>
    </w:p>
    <w:p w:rsidR="00204B50" w:rsidRDefault="00204B50" w:rsidP="00204B50">
      <w:pPr>
        <w:pStyle w:val="30"/>
        <w:shd w:val="clear" w:color="auto" w:fill="auto"/>
        <w:spacing w:before="0"/>
        <w:ind w:left="20"/>
      </w:pPr>
    </w:p>
    <w:p w:rsidR="00204B50" w:rsidRPr="00204B50" w:rsidRDefault="00204B50" w:rsidP="00204B50">
      <w:pPr>
        <w:pStyle w:val="30"/>
        <w:shd w:val="clear" w:color="auto" w:fill="auto"/>
        <w:spacing w:before="0"/>
        <w:ind w:left="20"/>
      </w:pPr>
    </w:p>
    <w:p w:rsidR="00204B50" w:rsidRPr="00204B50" w:rsidRDefault="00204B50" w:rsidP="00204B50">
      <w:pPr>
        <w:pStyle w:val="30"/>
        <w:shd w:val="clear" w:color="auto" w:fill="auto"/>
        <w:spacing w:before="0"/>
        <w:ind w:left="20"/>
      </w:pPr>
      <w:r w:rsidRPr="00204B50">
        <w:t>УСТАВ</w:t>
      </w:r>
    </w:p>
    <w:p w:rsidR="00204B50" w:rsidRPr="00204B50" w:rsidRDefault="00204B50" w:rsidP="00204B50">
      <w:pPr>
        <w:pStyle w:val="30"/>
        <w:shd w:val="clear" w:color="auto" w:fill="auto"/>
        <w:spacing w:before="0"/>
        <w:ind w:left="20"/>
      </w:pPr>
      <w:r w:rsidRPr="00204B50">
        <w:t>муниципального общеобразовательного учреждения «Средняя</w:t>
      </w:r>
      <w:r w:rsidR="00CC27FA">
        <w:br/>
        <w:t xml:space="preserve">общеобразовательная школа </w:t>
      </w:r>
      <w:r w:rsidR="004D42C5" w:rsidRPr="00F053B0">
        <w:t xml:space="preserve">села Малый Узень </w:t>
      </w:r>
      <w:r w:rsidRPr="00204B50">
        <w:t>Питерского района</w:t>
      </w:r>
    </w:p>
    <w:p w:rsidR="00204B50" w:rsidRPr="00204B50" w:rsidRDefault="00204B50" w:rsidP="00204B50">
      <w:pPr>
        <w:pStyle w:val="30"/>
        <w:shd w:val="clear" w:color="auto" w:fill="auto"/>
        <w:spacing w:before="0"/>
        <w:ind w:left="20"/>
      </w:pPr>
      <w:r w:rsidRPr="00204B50">
        <w:t>Саратовской области»</w:t>
      </w: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trike/>
          <w:color w:val="FF0000"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045" w:rsidRDefault="00762045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045" w:rsidRDefault="00762045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045" w:rsidRDefault="00762045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045" w:rsidRDefault="00762045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045" w:rsidRDefault="00762045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Default="00204B50" w:rsidP="00204B50">
      <w:pPr>
        <w:pStyle w:val="30"/>
        <w:shd w:val="clear" w:color="auto" w:fill="auto"/>
        <w:spacing w:before="0" w:after="8700"/>
        <w:ind w:left="20"/>
        <w:rPr>
          <w:b w:val="0"/>
        </w:rPr>
      </w:pPr>
      <w:r w:rsidRPr="00204B50">
        <w:rPr>
          <w:b w:val="0"/>
        </w:rPr>
        <w:t>Саратовская область</w:t>
      </w:r>
      <w:r w:rsidRPr="00204B50">
        <w:rPr>
          <w:b w:val="0"/>
        </w:rPr>
        <w:br/>
        <w:t>Питерский район</w:t>
      </w:r>
      <w:r w:rsidRPr="00204B50">
        <w:rPr>
          <w:b w:val="0"/>
        </w:rPr>
        <w:br/>
        <w:t>202</w:t>
      </w:r>
      <w:r w:rsidR="00CC27FA">
        <w:rPr>
          <w:b w:val="0"/>
        </w:rPr>
        <w:t>6</w:t>
      </w:r>
      <w:r w:rsidRPr="00204B50">
        <w:rPr>
          <w:b w:val="0"/>
        </w:rPr>
        <w:t xml:space="preserve"> год</w:t>
      </w:r>
    </w:p>
    <w:p w:rsidR="00F01928" w:rsidRPr="00204B50" w:rsidRDefault="00F01928" w:rsidP="00204B50">
      <w:pPr>
        <w:pStyle w:val="30"/>
        <w:shd w:val="clear" w:color="auto" w:fill="auto"/>
        <w:spacing w:before="0" w:after="8700"/>
        <w:ind w:left="20"/>
        <w:rPr>
          <w:b w:val="0"/>
        </w:rPr>
        <w:sectPr w:rsidR="00F01928" w:rsidRPr="00204B50" w:rsidSect="00F01928">
          <w:headerReference w:type="default" r:id="rId10"/>
          <w:footerReference w:type="default" r:id="rId11"/>
          <w:footerReference w:type="first" r:id="rId12"/>
          <w:pgSz w:w="11900" w:h="16840"/>
          <w:pgMar w:top="1134" w:right="850" w:bottom="1134" w:left="1701" w:header="0" w:footer="6" w:gutter="0"/>
          <w:pgNumType w:start="1"/>
          <w:cols w:space="720"/>
          <w:noEndnote/>
          <w:titlePg/>
          <w:docGrid w:linePitch="360"/>
        </w:sectPr>
      </w:pPr>
    </w:p>
    <w:p w:rsidR="00204B50" w:rsidRPr="00293457" w:rsidRDefault="00204B50" w:rsidP="00F8226C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bookmark0"/>
      <w:r w:rsidRPr="00293457">
        <w:rPr>
          <w:rFonts w:ascii="Times New Roman" w:hAnsi="Times New Roman"/>
          <w:b/>
          <w:sz w:val="28"/>
          <w:szCs w:val="28"/>
        </w:rPr>
        <w:lastRenderedPageBreak/>
        <w:t>1. ОБЩИЕ ПОЛОЖЕНИЯ.</w:t>
      </w:r>
      <w:bookmarkEnd w:id="0"/>
    </w:p>
    <w:p w:rsidR="00204B50" w:rsidRPr="0078357E" w:rsidRDefault="00F01928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ab/>
      </w:r>
      <w:r w:rsidR="004D42C5" w:rsidRPr="00F053B0">
        <w:rPr>
          <w:rFonts w:ascii="Times New Roman" w:hAnsi="Times New Roman"/>
          <w:sz w:val="28"/>
          <w:szCs w:val="28"/>
        </w:rPr>
        <w:t>Муниципальное общеобразовательное учреждение «Средняя общеобразовательная школа села Малый Узень Питерск</w:t>
      </w:r>
      <w:r w:rsidR="004D42C5">
        <w:rPr>
          <w:rFonts w:ascii="Times New Roman" w:hAnsi="Times New Roman"/>
          <w:sz w:val="28"/>
          <w:szCs w:val="28"/>
        </w:rPr>
        <w:t>ого района Саратовской области»</w:t>
      </w:r>
      <w:r w:rsidR="00204B50" w:rsidRPr="0078357E">
        <w:rPr>
          <w:rFonts w:ascii="Times New Roman" w:hAnsi="Times New Roman"/>
          <w:sz w:val="28"/>
          <w:szCs w:val="28"/>
        </w:rPr>
        <w:t>, именуемое в дальнейшем «Учреждение», является некоммерческой организацией, созданной для выполнения работ, оказания услуг в целях обеспечения реализации предусмотренных действующим законодательством, полномочий органов местного самоуправления в сфере образования, и не ставит извлечения прибыли основной целью своей деятельности.</w:t>
      </w:r>
    </w:p>
    <w:p w:rsidR="00204B50" w:rsidRPr="0078357E" w:rsidRDefault="00F01928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 xml:space="preserve">Образовательное учреждение осуществляет свою образовательную, правовую, хозяйственно-экономическую деятельность в соответствии с Конституцией Российской Федерации, Гражданским </w:t>
      </w:r>
      <w:r w:rsidR="00762045">
        <w:rPr>
          <w:rFonts w:ascii="Times New Roman" w:hAnsi="Times New Roman"/>
          <w:sz w:val="28"/>
          <w:szCs w:val="28"/>
        </w:rPr>
        <w:t xml:space="preserve">кодексом Российской Федерации, </w:t>
      </w:r>
      <w:r w:rsidR="00762045" w:rsidRPr="00734D60">
        <w:rPr>
          <w:rFonts w:ascii="Times New Roman" w:hAnsi="Times New Roman"/>
          <w:sz w:val="28"/>
          <w:szCs w:val="28"/>
        </w:rPr>
        <w:t>Ф</w:t>
      </w:r>
      <w:r w:rsidR="00204B50" w:rsidRPr="0078357E">
        <w:rPr>
          <w:rFonts w:ascii="Times New Roman" w:hAnsi="Times New Roman"/>
          <w:sz w:val="28"/>
          <w:szCs w:val="28"/>
        </w:rPr>
        <w:t>едеральным законом Российской Феде</w:t>
      </w:r>
      <w:r w:rsidR="00204B50">
        <w:rPr>
          <w:rFonts w:ascii="Times New Roman" w:hAnsi="Times New Roman"/>
          <w:sz w:val="28"/>
          <w:szCs w:val="28"/>
        </w:rPr>
        <w:t>рации от 29 декабря 2012 года №</w:t>
      </w:r>
      <w:r w:rsidR="00204B50" w:rsidRPr="0078357E">
        <w:rPr>
          <w:rFonts w:ascii="Times New Roman" w:hAnsi="Times New Roman"/>
          <w:sz w:val="28"/>
          <w:szCs w:val="28"/>
        </w:rPr>
        <w:t xml:space="preserve">273-ФЗ «Об образовании в Российской Федерации» (далее Федеральный Закон №273-Ф3), </w:t>
      </w:r>
      <w:r w:rsidR="00431468">
        <w:rPr>
          <w:rFonts w:ascii="Times New Roman" w:hAnsi="Times New Roman"/>
          <w:sz w:val="28"/>
          <w:szCs w:val="28"/>
        </w:rPr>
        <w:t>Ф</w:t>
      </w:r>
      <w:r w:rsidR="00204B50" w:rsidRPr="0078357E">
        <w:rPr>
          <w:rFonts w:ascii="Times New Roman" w:hAnsi="Times New Roman"/>
          <w:sz w:val="28"/>
          <w:szCs w:val="28"/>
        </w:rPr>
        <w:t>едеральным з</w:t>
      </w:r>
      <w:r w:rsidR="00204B50">
        <w:rPr>
          <w:rFonts w:ascii="Times New Roman" w:hAnsi="Times New Roman"/>
          <w:sz w:val="28"/>
          <w:szCs w:val="28"/>
        </w:rPr>
        <w:t>аконом от 12 января 1996 года №</w:t>
      </w:r>
      <w:r w:rsidR="00204B50" w:rsidRPr="0078357E">
        <w:rPr>
          <w:rFonts w:ascii="Times New Roman" w:hAnsi="Times New Roman"/>
          <w:sz w:val="28"/>
          <w:szCs w:val="28"/>
        </w:rPr>
        <w:t>7-ФЗ «О некоммерческих организациях», законами и иными нормативными правовыми актами Российской Федерации, Саратовской области, Питерского муниципального района, нормативными правовыми актами органов, осуществляющих управление в сфере образования, а также настоящим Уставом и локальными актами Учреждения.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F0192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Наименование Учреждения: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 xml:space="preserve">Полное наименование Учреждения: </w:t>
      </w:r>
      <w:r w:rsidR="004D42C5">
        <w:rPr>
          <w:rFonts w:ascii="Times New Roman" w:hAnsi="Times New Roman"/>
          <w:sz w:val="28"/>
          <w:szCs w:val="28"/>
        </w:rPr>
        <w:t>м</w:t>
      </w:r>
      <w:r w:rsidR="004D42C5" w:rsidRPr="00F053B0">
        <w:rPr>
          <w:rFonts w:ascii="Times New Roman" w:hAnsi="Times New Roman"/>
          <w:sz w:val="28"/>
          <w:szCs w:val="28"/>
        </w:rPr>
        <w:t>униципальное общеобразовательное учреждение «Средняя общеобразовательная школа села Малый Узень Питерского района Саратовской области».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>Сокращённое наименование Учреж</w:t>
      </w:r>
      <w:r>
        <w:rPr>
          <w:rFonts w:ascii="Times New Roman" w:hAnsi="Times New Roman"/>
          <w:sz w:val="28"/>
          <w:szCs w:val="28"/>
        </w:rPr>
        <w:t xml:space="preserve">дения: </w:t>
      </w:r>
      <w:r w:rsidR="004D42C5" w:rsidRPr="00D12FE5">
        <w:rPr>
          <w:rFonts w:ascii="Times New Roman" w:hAnsi="Times New Roman"/>
          <w:sz w:val="28"/>
          <w:szCs w:val="28"/>
        </w:rPr>
        <w:t>МОУ «СОШ с.</w:t>
      </w:r>
      <w:r w:rsidR="00F01928">
        <w:rPr>
          <w:rFonts w:ascii="Times New Roman" w:hAnsi="Times New Roman"/>
          <w:sz w:val="28"/>
          <w:szCs w:val="28"/>
        </w:rPr>
        <w:t xml:space="preserve"> </w:t>
      </w:r>
      <w:r w:rsidR="004D42C5" w:rsidRPr="00D12FE5">
        <w:rPr>
          <w:rFonts w:ascii="Times New Roman" w:hAnsi="Times New Roman"/>
          <w:sz w:val="28"/>
          <w:szCs w:val="28"/>
        </w:rPr>
        <w:t>Малый Узень</w:t>
      </w:r>
      <w:r w:rsidR="004D42C5">
        <w:rPr>
          <w:rFonts w:ascii="Times New Roman" w:hAnsi="Times New Roman"/>
          <w:sz w:val="28"/>
          <w:szCs w:val="28"/>
        </w:rPr>
        <w:t>».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="00F0192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Место нахождения Учреждения, юридический и фа</w:t>
      </w:r>
      <w:r>
        <w:rPr>
          <w:rFonts w:ascii="Times New Roman" w:hAnsi="Times New Roman"/>
          <w:sz w:val="28"/>
          <w:szCs w:val="28"/>
        </w:rPr>
        <w:t xml:space="preserve">ктический адрес: </w:t>
      </w:r>
      <w:r w:rsidR="004D42C5" w:rsidRPr="00D12FE5">
        <w:rPr>
          <w:rFonts w:ascii="Times New Roman" w:hAnsi="Times New Roman"/>
          <w:sz w:val="28"/>
          <w:szCs w:val="28"/>
        </w:rPr>
        <w:t xml:space="preserve">413330, </w:t>
      </w:r>
      <w:r w:rsidR="004D42C5" w:rsidRPr="00F053B0">
        <w:rPr>
          <w:rFonts w:ascii="Times New Roman" w:hAnsi="Times New Roman"/>
          <w:sz w:val="28"/>
          <w:szCs w:val="28"/>
        </w:rPr>
        <w:t>Саратовская область, Питерский район, село Малый Узень</w:t>
      </w:r>
      <w:r w:rsidR="004D42C5">
        <w:rPr>
          <w:rFonts w:ascii="Times New Roman" w:hAnsi="Times New Roman"/>
          <w:sz w:val="28"/>
          <w:szCs w:val="28"/>
        </w:rPr>
        <w:t>, улица Гагарина, дом 3</w:t>
      </w:r>
      <w:r>
        <w:rPr>
          <w:rFonts w:ascii="Times New Roman" w:hAnsi="Times New Roman"/>
          <w:sz w:val="28"/>
          <w:szCs w:val="28"/>
        </w:rPr>
        <w:t>.</w:t>
      </w:r>
    </w:p>
    <w:p w:rsidR="00204B50" w:rsidRPr="0078357E" w:rsidRDefault="00D527F2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</w:t>
      </w:r>
      <w:r w:rsidR="00F01928">
        <w:rPr>
          <w:rFonts w:ascii="Times New Roman" w:hAnsi="Times New Roman"/>
          <w:sz w:val="28"/>
          <w:szCs w:val="28"/>
        </w:rPr>
        <w:tab/>
      </w:r>
      <w:r w:rsidR="004D42C5" w:rsidRPr="00F053B0">
        <w:rPr>
          <w:rFonts w:ascii="Times New Roman" w:hAnsi="Times New Roman"/>
          <w:sz w:val="28"/>
          <w:szCs w:val="28"/>
        </w:rPr>
        <w:t>Муниципальное общеобразовательное учреждение «Средняя общеобразовательная школа села Малый Узень Питерск</w:t>
      </w:r>
      <w:r w:rsidR="004D42C5">
        <w:rPr>
          <w:rFonts w:ascii="Times New Roman" w:hAnsi="Times New Roman"/>
          <w:sz w:val="28"/>
          <w:szCs w:val="28"/>
        </w:rPr>
        <w:t>ого района Саратовской области»</w:t>
      </w:r>
      <w:r w:rsidR="001D461B">
        <w:rPr>
          <w:rFonts w:ascii="Times New Roman" w:hAnsi="Times New Roman"/>
          <w:sz w:val="28"/>
          <w:szCs w:val="28"/>
        </w:rPr>
        <w:t xml:space="preserve"> создано на основании</w:t>
      </w:r>
      <w:r w:rsidR="001D461B" w:rsidRPr="001D461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D461B" w:rsidRPr="00B01963">
        <w:rPr>
          <w:rFonts w:ascii="Times New Roman" w:hAnsi="Times New Roman" w:cs="Times New Roman"/>
          <w:sz w:val="28"/>
          <w:szCs w:val="28"/>
          <w:lang w:eastAsia="en-US"/>
        </w:rPr>
        <w:t xml:space="preserve">постановления администрации Питерского муниципального района Саратовской области от </w:t>
      </w:r>
      <w:r w:rsidR="001D461B" w:rsidRPr="00C41AFC">
        <w:rPr>
          <w:rFonts w:ascii="Times New Roman" w:hAnsi="Times New Roman" w:cs="Times New Roman"/>
          <w:sz w:val="28"/>
          <w:szCs w:val="28"/>
          <w:lang w:eastAsia="en-US"/>
        </w:rPr>
        <w:t>20</w:t>
      </w:r>
      <w:r w:rsidR="001D461B" w:rsidRPr="00B0196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D461B">
        <w:rPr>
          <w:rFonts w:ascii="Times New Roman" w:hAnsi="Times New Roman" w:cs="Times New Roman"/>
          <w:sz w:val="28"/>
          <w:szCs w:val="28"/>
          <w:lang w:eastAsia="en-US"/>
        </w:rPr>
        <w:t>ноября</w:t>
      </w:r>
      <w:r w:rsidR="001D461B" w:rsidRPr="00B01963">
        <w:rPr>
          <w:rFonts w:ascii="Times New Roman" w:hAnsi="Times New Roman" w:cs="Times New Roman"/>
          <w:sz w:val="28"/>
          <w:szCs w:val="28"/>
          <w:lang w:eastAsia="en-US"/>
        </w:rPr>
        <w:t xml:space="preserve"> 202</w:t>
      </w:r>
      <w:r w:rsidR="001D461B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="001D461B" w:rsidRPr="00B01963">
        <w:rPr>
          <w:rFonts w:ascii="Times New Roman" w:hAnsi="Times New Roman" w:cs="Times New Roman"/>
          <w:sz w:val="28"/>
          <w:szCs w:val="28"/>
          <w:lang w:eastAsia="en-US"/>
        </w:rPr>
        <w:t xml:space="preserve"> года </w:t>
      </w:r>
      <w:r w:rsidR="001D461B" w:rsidRPr="00C41AFC">
        <w:rPr>
          <w:rFonts w:ascii="Times New Roman" w:hAnsi="Times New Roman" w:cs="Times New Roman"/>
          <w:sz w:val="28"/>
          <w:szCs w:val="28"/>
          <w:lang w:eastAsia="en-US"/>
        </w:rPr>
        <w:t>№322</w:t>
      </w:r>
      <w:r w:rsidR="001D461B" w:rsidRPr="00CC27FA">
        <w:rPr>
          <w:rFonts w:ascii="Times New Roman" w:hAnsi="Times New Roman" w:cs="Times New Roman"/>
          <w:sz w:val="28"/>
          <w:szCs w:val="28"/>
          <w:lang w:eastAsia="en-US"/>
        </w:rPr>
        <w:t xml:space="preserve"> «О реорганизации муниципального общеобразовательного учреждения «Средняя общеобраз</w:t>
      </w:r>
      <w:r w:rsidR="004D42C5">
        <w:rPr>
          <w:rFonts w:ascii="Times New Roman" w:hAnsi="Times New Roman" w:cs="Times New Roman"/>
          <w:sz w:val="28"/>
          <w:szCs w:val="28"/>
          <w:lang w:eastAsia="en-US"/>
        </w:rPr>
        <w:t>овательная школа с.</w:t>
      </w:r>
      <w:r w:rsidR="00F0192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D42C5">
        <w:rPr>
          <w:rFonts w:ascii="Times New Roman" w:hAnsi="Times New Roman" w:cs="Times New Roman"/>
          <w:sz w:val="28"/>
          <w:szCs w:val="28"/>
          <w:lang w:eastAsia="en-US"/>
        </w:rPr>
        <w:t xml:space="preserve">Питерка </w:t>
      </w:r>
      <w:r w:rsidR="001D461B" w:rsidRPr="00CC27FA">
        <w:rPr>
          <w:rFonts w:ascii="Times New Roman" w:hAnsi="Times New Roman" w:cs="Times New Roman"/>
          <w:sz w:val="28"/>
          <w:szCs w:val="28"/>
          <w:lang w:eastAsia="en-US"/>
        </w:rPr>
        <w:t>Питерского района Саратовской области» в форме выделения из его состава юридических лиц»</w:t>
      </w:r>
      <w:r w:rsidR="001D461B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1D461B">
        <w:rPr>
          <w:rFonts w:ascii="Times New Roman" w:hAnsi="Times New Roman"/>
          <w:sz w:val="28"/>
          <w:szCs w:val="28"/>
        </w:rPr>
        <w:t xml:space="preserve"> </w:t>
      </w:r>
      <w:r w:rsidR="00204B50" w:rsidRPr="007D338D">
        <w:rPr>
          <w:rFonts w:ascii="Times New Roman" w:hAnsi="Times New Roman"/>
          <w:sz w:val="28"/>
          <w:szCs w:val="28"/>
          <w:lang w:eastAsia="ar-SA"/>
        </w:rPr>
        <w:t xml:space="preserve">Учреждение является правопреемником </w:t>
      </w:r>
      <w:r w:rsidR="00DC2372" w:rsidRPr="00F053B0">
        <w:rPr>
          <w:rFonts w:ascii="Times New Roman" w:hAnsi="Times New Roman"/>
          <w:sz w:val="28"/>
          <w:szCs w:val="28"/>
        </w:rPr>
        <w:t>муниципального общеобразовательного учреждения «Сред</w:t>
      </w:r>
      <w:r w:rsidR="00F01928">
        <w:rPr>
          <w:rFonts w:ascii="Times New Roman" w:hAnsi="Times New Roman"/>
          <w:sz w:val="28"/>
          <w:szCs w:val="28"/>
        </w:rPr>
        <w:t xml:space="preserve">няя общеобразовательная </w:t>
      </w:r>
      <w:r w:rsidR="004D42C5">
        <w:rPr>
          <w:rFonts w:ascii="Times New Roman" w:hAnsi="Times New Roman"/>
          <w:sz w:val="28"/>
          <w:szCs w:val="28"/>
        </w:rPr>
        <w:t xml:space="preserve">школа </w:t>
      </w:r>
      <w:r w:rsidR="00F01928">
        <w:rPr>
          <w:rFonts w:ascii="Times New Roman" w:hAnsi="Times New Roman"/>
          <w:sz w:val="28"/>
          <w:szCs w:val="28"/>
        </w:rPr>
        <w:br/>
      </w:r>
      <w:r w:rsidR="00DC2372" w:rsidRPr="00F053B0">
        <w:rPr>
          <w:rFonts w:ascii="Times New Roman" w:hAnsi="Times New Roman"/>
          <w:sz w:val="28"/>
          <w:szCs w:val="28"/>
        </w:rPr>
        <w:t>с</w:t>
      </w:r>
      <w:r w:rsidR="00DC2372">
        <w:rPr>
          <w:rFonts w:ascii="Times New Roman" w:hAnsi="Times New Roman"/>
          <w:sz w:val="28"/>
          <w:szCs w:val="28"/>
        </w:rPr>
        <w:t>.</w:t>
      </w:r>
      <w:r w:rsidR="00F01928">
        <w:rPr>
          <w:rFonts w:ascii="Times New Roman" w:hAnsi="Times New Roman"/>
          <w:sz w:val="28"/>
          <w:szCs w:val="28"/>
        </w:rPr>
        <w:t xml:space="preserve"> </w:t>
      </w:r>
      <w:r w:rsidR="004D42C5">
        <w:rPr>
          <w:rFonts w:ascii="Times New Roman" w:hAnsi="Times New Roman"/>
          <w:sz w:val="28"/>
          <w:szCs w:val="28"/>
        </w:rPr>
        <w:t xml:space="preserve">Питерка </w:t>
      </w:r>
      <w:r w:rsidR="00DC2372" w:rsidRPr="00F053B0">
        <w:rPr>
          <w:rFonts w:ascii="Times New Roman" w:hAnsi="Times New Roman"/>
          <w:sz w:val="28"/>
          <w:szCs w:val="28"/>
        </w:rPr>
        <w:t xml:space="preserve">Питерского района Саратовской области» </w:t>
      </w:r>
      <w:r w:rsidR="00DC2372">
        <w:rPr>
          <w:rFonts w:ascii="Times New Roman" w:hAnsi="Times New Roman"/>
          <w:sz w:val="28"/>
          <w:szCs w:val="28"/>
        </w:rPr>
        <w:t>в</w:t>
      </w:r>
      <w:r w:rsidR="00DC2372" w:rsidRPr="00F053B0">
        <w:rPr>
          <w:rFonts w:ascii="Times New Roman" w:hAnsi="Times New Roman"/>
          <w:sz w:val="28"/>
          <w:szCs w:val="28"/>
        </w:rPr>
        <w:t xml:space="preserve"> част</w:t>
      </w:r>
      <w:r w:rsidR="00DC2372">
        <w:rPr>
          <w:rFonts w:ascii="Times New Roman" w:hAnsi="Times New Roman"/>
          <w:sz w:val="28"/>
          <w:szCs w:val="28"/>
        </w:rPr>
        <w:t>и</w:t>
      </w:r>
      <w:r w:rsidR="00DC2372" w:rsidRPr="00F053B0">
        <w:rPr>
          <w:rFonts w:ascii="Times New Roman" w:hAnsi="Times New Roman"/>
          <w:sz w:val="28"/>
          <w:szCs w:val="28"/>
        </w:rPr>
        <w:t xml:space="preserve"> прав и </w:t>
      </w:r>
      <w:r w:rsidR="00DC2372" w:rsidRPr="00F90C56">
        <w:rPr>
          <w:rFonts w:ascii="Times New Roman" w:hAnsi="Times New Roman"/>
          <w:sz w:val="28"/>
          <w:szCs w:val="28"/>
        </w:rPr>
        <w:t xml:space="preserve">обязанностей </w:t>
      </w:r>
      <w:r w:rsidR="00DC2372" w:rsidRPr="00F053B0">
        <w:rPr>
          <w:rFonts w:ascii="Times New Roman" w:hAnsi="Times New Roman"/>
          <w:sz w:val="28"/>
          <w:szCs w:val="28"/>
        </w:rPr>
        <w:t>в соответствии с передаточным актом.</w:t>
      </w:r>
      <w:r w:rsidR="00DC2372">
        <w:rPr>
          <w:rFonts w:ascii="Times New Roman" w:hAnsi="Times New Roman"/>
          <w:sz w:val="28"/>
          <w:szCs w:val="28"/>
        </w:rPr>
        <w:t xml:space="preserve"> 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Pr="0078357E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ип образовательной организации: </w:t>
      </w:r>
      <w:r w:rsidRPr="0078357E">
        <w:rPr>
          <w:rFonts w:ascii="Times New Roman" w:hAnsi="Times New Roman"/>
          <w:sz w:val="28"/>
          <w:szCs w:val="28"/>
        </w:rPr>
        <w:t>общеобразовательная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78357E">
        <w:rPr>
          <w:rFonts w:ascii="Times New Roman" w:hAnsi="Times New Roman"/>
          <w:sz w:val="28"/>
          <w:szCs w:val="28"/>
        </w:rPr>
        <w:t>рганизация.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 xml:space="preserve">Организационно-правовая форма: </w:t>
      </w:r>
      <w:r>
        <w:rPr>
          <w:rFonts w:ascii="Times New Roman" w:hAnsi="Times New Roman"/>
          <w:sz w:val="28"/>
          <w:szCs w:val="28"/>
        </w:rPr>
        <w:t xml:space="preserve">муниципальное </w:t>
      </w:r>
      <w:r w:rsidRPr="0078357E">
        <w:rPr>
          <w:rFonts w:ascii="Times New Roman" w:hAnsi="Times New Roman"/>
          <w:sz w:val="28"/>
          <w:szCs w:val="28"/>
        </w:rPr>
        <w:t>учреждение.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>Тип Учреждения: бюджетное.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="003D1906">
        <w:rPr>
          <w:rFonts w:ascii="Times New Roman" w:hAnsi="Times New Roman"/>
          <w:sz w:val="28"/>
          <w:szCs w:val="28"/>
        </w:rPr>
        <w:t>7</w:t>
      </w:r>
      <w:r w:rsidR="00F01928">
        <w:rPr>
          <w:rFonts w:ascii="Times New Roman" w:hAnsi="Times New Roman"/>
          <w:sz w:val="28"/>
          <w:szCs w:val="28"/>
        </w:rPr>
        <w:t>.</w:t>
      </w:r>
      <w:r w:rsidR="00F0192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 xml:space="preserve">Учредителем и собственником имущества Учреждения является Питерский муниципальный район в лице </w:t>
      </w:r>
      <w:r w:rsidRPr="003C7BAF">
        <w:rPr>
          <w:rFonts w:ascii="Times New Roman" w:hAnsi="Times New Roman"/>
          <w:sz w:val="28"/>
          <w:szCs w:val="28"/>
        </w:rPr>
        <w:t>администрации</w:t>
      </w:r>
      <w:r w:rsidRPr="0078357E">
        <w:rPr>
          <w:rFonts w:ascii="Times New Roman" w:hAnsi="Times New Roman"/>
          <w:sz w:val="28"/>
          <w:szCs w:val="28"/>
        </w:rPr>
        <w:t xml:space="preserve"> Питерского муниципального района Саратовской области.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>Место нахождения Учредителя: 413320, Саратовская область, Питерский район, село Питерка ул.</w:t>
      </w:r>
      <w:r w:rsidR="00D527F2">
        <w:rPr>
          <w:rFonts w:ascii="Times New Roman" w:hAnsi="Times New Roman"/>
          <w:sz w:val="28"/>
          <w:szCs w:val="28"/>
        </w:rPr>
        <w:t>им</w:t>
      </w:r>
      <w:r w:rsidR="00762045">
        <w:rPr>
          <w:rFonts w:ascii="Times New Roman" w:hAnsi="Times New Roman"/>
          <w:sz w:val="28"/>
          <w:szCs w:val="28"/>
        </w:rPr>
        <w:t>.</w:t>
      </w:r>
      <w:r w:rsidRPr="0078357E">
        <w:rPr>
          <w:rFonts w:ascii="Times New Roman" w:hAnsi="Times New Roman"/>
          <w:sz w:val="28"/>
          <w:szCs w:val="28"/>
        </w:rPr>
        <w:t xml:space="preserve"> Ленина, 101.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D190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 w:rsidR="00F0192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Функции и полномочия Учредителя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D1867">
        <w:rPr>
          <w:rFonts w:ascii="Times New Roman" w:hAnsi="Times New Roman"/>
          <w:sz w:val="28"/>
          <w:szCs w:val="28"/>
        </w:rPr>
        <w:t>за исключением назначения на должность руководителя Учреждения</w:t>
      </w:r>
      <w:r>
        <w:rPr>
          <w:rFonts w:ascii="Times New Roman" w:hAnsi="Times New Roman"/>
          <w:sz w:val="28"/>
          <w:szCs w:val="28"/>
        </w:rPr>
        <w:t>,</w:t>
      </w:r>
      <w:r w:rsidRPr="0078357E">
        <w:rPr>
          <w:rFonts w:ascii="Times New Roman" w:hAnsi="Times New Roman"/>
          <w:sz w:val="28"/>
          <w:szCs w:val="28"/>
        </w:rPr>
        <w:t xml:space="preserve"> осуществляет орган </w:t>
      </w:r>
      <w:r w:rsidRPr="003C7BAF">
        <w:rPr>
          <w:rFonts w:ascii="Times New Roman" w:hAnsi="Times New Roman"/>
          <w:sz w:val="28"/>
          <w:szCs w:val="28"/>
        </w:rPr>
        <w:t>администрации</w:t>
      </w:r>
      <w:r w:rsidR="00CC27FA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Питерского муниципального района, осуществляющий полномочия в сфере образования - муниципальн</w:t>
      </w:r>
      <w:r w:rsidR="004D42C5">
        <w:rPr>
          <w:rFonts w:ascii="Times New Roman" w:hAnsi="Times New Roman"/>
          <w:sz w:val="28"/>
          <w:szCs w:val="28"/>
        </w:rPr>
        <w:t xml:space="preserve">ое учреждение Управление образования </w:t>
      </w:r>
      <w:r w:rsidRPr="00814BD8">
        <w:rPr>
          <w:rFonts w:ascii="Times New Roman" w:hAnsi="Times New Roman"/>
          <w:sz w:val="28"/>
          <w:szCs w:val="28"/>
        </w:rPr>
        <w:t>администрации</w:t>
      </w:r>
      <w:r w:rsidRPr="0078357E">
        <w:rPr>
          <w:rFonts w:ascii="Times New Roman" w:hAnsi="Times New Roman"/>
          <w:sz w:val="28"/>
          <w:szCs w:val="28"/>
        </w:rPr>
        <w:t xml:space="preserve"> Питерского муниципального района Саратовской области (далее - Управление образования</w:t>
      </w:r>
      <w:r>
        <w:rPr>
          <w:rFonts w:ascii="Times New Roman" w:hAnsi="Times New Roman"/>
          <w:sz w:val="28"/>
          <w:szCs w:val="28"/>
        </w:rPr>
        <w:t>).</w:t>
      </w:r>
    </w:p>
    <w:p w:rsidR="00204B50" w:rsidRPr="0078357E" w:rsidRDefault="008A7FBD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нахождения: 413320,</w:t>
      </w:r>
      <w:r w:rsidR="00204B50" w:rsidRPr="0078357E">
        <w:rPr>
          <w:rFonts w:ascii="Times New Roman" w:hAnsi="Times New Roman"/>
          <w:sz w:val="28"/>
          <w:szCs w:val="28"/>
        </w:rPr>
        <w:t xml:space="preserve"> Саратовская область, Питерский район, село Питерка, ул.</w:t>
      </w:r>
      <w:r w:rsidR="00F01928">
        <w:rPr>
          <w:rFonts w:ascii="Times New Roman" w:hAnsi="Times New Roman"/>
          <w:sz w:val="28"/>
          <w:szCs w:val="28"/>
        </w:rPr>
        <w:t xml:space="preserve"> </w:t>
      </w:r>
      <w:r w:rsidR="00D527F2">
        <w:rPr>
          <w:rFonts w:ascii="Times New Roman" w:hAnsi="Times New Roman"/>
          <w:sz w:val="28"/>
          <w:szCs w:val="28"/>
        </w:rPr>
        <w:t>им</w:t>
      </w:r>
      <w:r w:rsidR="00762045">
        <w:rPr>
          <w:rFonts w:ascii="Times New Roman" w:hAnsi="Times New Roman"/>
          <w:sz w:val="28"/>
          <w:szCs w:val="28"/>
        </w:rPr>
        <w:t>.</w:t>
      </w:r>
      <w:r w:rsidR="00204B50" w:rsidRPr="0078357E">
        <w:rPr>
          <w:rFonts w:ascii="Times New Roman" w:hAnsi="Times New Roman"/>
          <w:sz w:val="28"/>
          <w:szCs w:val="28"/>
        </w:rPr>
        <w:t xml:space="preserve"> Ленина, 103</w:t>
      </w:r>
      <w:r w:rsidR="00204B50">
        <w:rPr>
          <w:rFonts w:ascii="Times New Roman" w:hAnsi="Times New Roman"/>
          <w:sz w:val="28"/>
          <w:szCs w:val="28"/>
        </w:rPr>
        <w:t>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D1906">
        <w:rPr>
          <w:rFonts w:ascii="Times New Roman" w:hAnsi="Times New Roman"/>
          <w:sz w:val="28"/>
          <w:szCs w:val="28"/>
        </w:rPr>
        <w:t>9</w:t>
      </w:r>
      <w:r w:rsidR="00F01928">
        <w:rPr>
          <w:rFonts w:ascii="Times New Roman" w:hAnsi="Times New Roman"/>
          <w:sz w:val="28"/>
          <w:szCs w:val="28"/>
        </w:rPr>
        <w:t>.</w:t>
      </w:r>
      <w:r w:rsidR="00F0192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Учреждение является юридическим лицом, имеет обособленное имущество (в том числе особо ценное имущество), самостоятельный баланс, лицевые счета в территориальных органах Федерального казначейства, и иные счета, открываемые в порядке, установленном законодательством Российской Федерации для бюджетных учреждений; печать, штампы, бланки со своим наименованием, вывеску установленного образца.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3D1906">
        <w:rPr>
          <w:rFonts w:ascii="Times New Roman" w:hAnsi="Times New Roman"/>
          <w:sz w:val="28"/>
          <w:szCs w:val="28"/>
        </w:rPr>
        <w:t>0</w:t>
      </w:r>
      <w:r w:rsidR="00F01928">
        <w:rPr>
          <w:rFonts w:ascii="Times New Roman" w:hAnsi="Times New Roman"/>
          <w:sz w:val="28"/>
          <w:szCs w:val="28"/>
        </w:rPr>
        <w:t>.</w:t>
      </w:r>
      <w:r w:rsidR="00F0192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Учреждение приобретает права юридического лица с момента его государственной регистрации.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3D1906">
        <w:rPr>
          <w:rFonts w:ascii="Times New Roman" w:hAnsi="Times New Roman"/>
          <w:sz w:val="28"/>
          <w:szCs w:val="28"/>
        </w:rPr>
        <w:t>1</w:t>
      </w:r>
      <w:r w:rsidR="00F01928">
        <w:rPr>
          <w:rFonts w:ascii="Times New Roman" w:hAnsi="Times New Roman"/>
          <w:sz w:val="28"/>
          <w:szCs w:val="28"/>
        </w:rPr>
        <w:t>.</w:t>
      </w:r>
      <w:r w:rsidR="00F0192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Учреждение для достижения целей своей деятельности вправе приобретать и осуществлять имущественные и неимущественные права, нести ответственность, быть истцом и ответчиком в арбитражном суде, третейском суде, судах общей юрисдикции в соответствии с действующим законодательством Российской Федерации.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3D1906">
        <w:rPr>
          <w:rFonts w:ascii="Times New Roman" w:hAnsi="Times New Roman"/>
          <w:sz w:val="28"/>
          <w:szCs w:val="28"/>
        </w:rPr>
        <w:t>2</w:t>
      </w:r>
      <w:r w:rsidR="00F01928">
        <w:rPr>
          <w:rFonts w:ascii="Times New Roman" w:hAnsi="Times New Roman"/>
          <w:sz w:val="28"/>
          <w:szCs w:val="28"/>
        </w:rPr>
        <w:t>.</w:t>
      </w:r>
      <w:r w:rsidR="00F0192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 xml:space="preserve">Учреждение может иметь </w:t>
      </w:r>
      <w:r w:rsidR="003D1906">
        <w:rPr>
          <w:rFonts w:ascii="Times New Roman" w:hAnsi="Times New Roman"/>
          <w:sz w:val="28"/>
          <w:szCs w:val="28"/>
        </w:rPr>
        <w:t xml:space="preserve">филиалы, </w:t>
      </w:r>
      <w:r w:rsidRPr="0078357E">
        <w:rPr>
          <w:rFonts w:ascii="Times New Roman" w:hAnsi="Times New Roman"/>
          <w:sz w:val="28"/>
          <w:szCs w:val="28"/>
        </w:rPr>
        <w:t>представительства, учебные кабинеты и лаборатории, учебные и учебно-производственные мастерские и хозяйства и структурные подразделения, которые действуют на основании соответствующих локальных нормативных актов, принимаемых Учреждением в соответствии с действующим законодательством.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3D1906">
        <w:rPr>
          <w:rFonts w:ascii="Times New Roman" w:hAnsi="Times New Roman"/>
          <w:sz w:val="28"/>
          <w:szCs w:val="28"/>
        </w:rPr>
        <w:t>3</w:t>
      </w:r>
      <w:r w:rsidR="00F01928">
        <w:rPr>
          <w:rFonts w:ascii="Times New Roman" w:hAnsi="Times New Roman"/>
          <w:sz w:val="28"/>
          <w:szCs w:val="28"/>
        </w:rPr>
        <w:t>.</w:t>
      </w:r>
      <w:r w:rsidR="00F0192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В своей деятельности Учреждение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нормативно - правовыми актами Российской Федерации, Саратовской области, актами, принимаемыми органами местного самоуправления Питерского муниципального района, настоящим Уставом.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D1906">
        <w:rPr>
          <w:rFonts w:ascii="Times New Roman" w:hAnsi="Times New Roman"/>
          <w:sz w:val="28"/>
          <w:szCs w:val="28"/>
        </w:rPr>
        <w:t>14</w:t>
      </w:r>
      <w:r w:rsidR="00F01928">
        <w:rPr>
          <w:rFonts w:ascii="Times New Roman" w:hAnsi="Times New Roman"/>
          <w:sz w:val="28"/>
          <w:szCs w:val="28"/>
        </w:rPr>
        <w:t>.</w:t>
      </w:r>
      <w:r w:rsidR="00F0192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Учреждение проходит лицензирование в порядке, установленном действующим законодательством.</w:t>
      </w:r>
    </w:p>
    <w:p w:rsidR="00204B50" w:rsidRPr="00EC2F67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D1906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.</w:t>
      </w:r>
      <w:r w:rsidR="00F0192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В Учреждении не допускаются создание и осуществление деятельности организационных структур, политических партий, общественно</w:t>
      </w: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политических и религиозных движений и организаций (объединений).</w:t>
      </w:r>
      <w:r w:rsidR="003D1906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В Учреждении образование носит светский характер.</w:t>
      </w:r>
    </w:p>
    <w:p w:rsidR="00204B5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="003D1906">
        <w:rPr>
          <w:rFonts w:ascii="Times New Roman" w:hAnsi="Times New Roman"/>
          <w:sz w:val="28"/>
          <w:szCs w:val="28"/>
        </w:rPr>
        <w:t>16</w:t>
      </w:r>
      <w:r w:rsidR="00F01928">
        <w:rPr>
          <w:rFonts w:ascii="Times New Roman" w:hAnsi="Times New Roman"/>
          <w:sz w:val="28"/>
          <w:szCs w:val="28"/>
        </w:rPr>
        <w:t>.</w:t>
      </w:r>
      <w:r w:rsidR="00F0192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Учреждение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</w:t>
      </w:r>
      <w:bookmarkStart w:id="1" w:name="bookmark1"/>
    </w:p>
    <w:p w:rsidR="004F59D9" w:rsidRPr="00D527F2" w:rsidRDefault="004F59D9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4B50" w:rsidRDefault="00204B50" w:rsidP="00F01928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293457">
        <w:rPr>
          <w:rFonts w:ascii="Times New Roman" w:hAnsi="Times New Roman"/>
          <w:b/>
          <w:sz w:val="28"/>
          <w:szCs w:val="28"/>
        </w:rPr>
        <w:t xml:space="preserve">ПРЕДМЕТ, ЦЕЛИ И ВИДЫ </w:t>
      </w:r>
      <w:r w:rsidR="00F01928">
        <w:rPr>
          <w:rFonts w:ascii="Times New Roman" w:hAnsi="Times New Roman"/>
          <w:b/>
          <w:sz w:val="28"/>
          <w:szCs w:val="28"/>
        </w:rPr>
        <w:br/>
      </w:r>
      <w:r w:rsidRPr="00293457">
        <w:rPr>
          <w:rFonts w:ascii="Times New Roman" w:hAnsi="Times New Roman"/>
          <w:b/>
          <w:sz w:val="28"/>
          <w:szCs w:val="28"/>
        </w:rPr>
        <w:t>ДЕЯТЕЛЬНОСТИ УЧРЕЖДЕНИЯ.</w:t>
      </w:r>
      <w:bookmarkEnd w:id="1"/>
    </w:p>
    <w:p w:rsidR="00204B50" w:rsidRPr="0078357E" w:rsidRDefault="00F01928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начального общего, основного общего и среднего общего образования в интересах человека, семьи, общества и государства; обеспечение охраны и укрепление здоровья, и создание благоприятных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образования; обеспечение отдыха, создание условий для культурной, спортивной и иной деятельности обучающихся.</w:t>
      </w:r>
    </w:p>
    <w:p w:rsidR="00204B50" w:rsidRPr="005A6AB0" w:rsidRDefault="00204B50" w:rsidP="00F019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D527F2">
        <w:rPr>
          <w:rFonts w:ascii="Times New Roman" w:hAnsi="Times New Roman"/>
          <w:sz w:val="28"/>
          <w:szCs w:val="28"/>
        </w:rPr>
        <w:t>.</w:t>
      </w:r>
      <w:r w:rsidR="00F01928">
        <w:rPr>
          <w:rFonts w:ascii="Times New Roman" w:hAnsi="Times New Roman"/>
          <w:sz w:val="28"/>
          <w:szCs w:val="28"/>
        </w:rPr>
        <w:tab/>
      </w:r>
      <w:r w:rsidRPr="005A6AB0">
        <w:rPr>
          <w:rFonts w:ascii="Times New Roman" w:hAnsi="Times New Roman"/>
          <w:sz w:val="28"/>
          <w:szCs w:val="28"/>
        </w:rPr>
        <w:t>Основной целью деятельности Учреждения является осуществление образовательной деятельности по образовательным программам начального общего, основного общего и среднего общего образования. Учреждение вправе осуществлять образовательную деятельность по дополнительным общеразвивающим программам, реализация которых не является основной целью его деятельности.</w:t>
      </w:r>
    </w:p>
    <w:p w:rsidR="00204B50" w:rsidRPr="00122804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Также целями деятельности Учреждения являются: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обеспечение необходимых условий для личностного развития, укрепления здоровья, формирование положительной мотивации и умений в учебной деятельности, нравственных убеждений, эстетического вкуса и здорового образа жизни, овладения основами наук, государственным языком Российской Федерации, навыками умственного и физического труда, развития склонностей, интересов, способности к социальному самоопределению;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всестороннее удовлетворение образовательных потребностей граждан, общества, государства;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организация свободного времени.</w:t>
      </w:r>
    </w:p>
    <w:p w:rsidR="00204B50" w:rsidRPr="0078357E" w:rsidRDefault="00F01928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Для достижения целей деятельности, указанных в п. 2.2 настоящего Устава, Учреждение осуществляет следующие основные виды деятельности: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реализация общеобразовательных программ начального общего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="00F01928">
        <w:rPr>
          <w:rFonts w:ascii="Times New Roman" w:hAnsi="Times New Roman"/>
          <w:sz w:val="28"/>
          <w:szCs w:val="28"/>
        </w:rPr>
        <w:t>образования;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- реализация общеобразовательных программ основного общего образования;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-</w:t>
      </w:r>
      <w:r w:rsidR="00D527F2">
        <w:rPr>
          <w:rFonts w:ascii="Times New Roman" w:hAnsi="Times New Roman"/>
          <w:sz w:val="28"/>
          <w:szCs w:val="28"/>
        </w:rPr>
        <w:t xml:space="preserve"> реализация общеобразовательных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5A6AB0">
        <w:rPr>
          <w:rFonts w:ascii="Times New Roman" w:hAnsi="Times New Roman"/>
          <w:sz w:val="28"/>
          <w:szCs w:val="28"/>
        </w:rPr>
        <w:t>программ среднего общего образования;</w:t>
      </w:r>
    </w:p>
    <w:p w:rsidR="00204B50" w:rsidRPr="00293457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293457">
        <w:rPr>
          <w:rFonts w:ascii="Times New Roman" w:hAnsi="Times New Roman"/>
          <w:sz w:val="28"/>
          <w:szCs w:val="28"/>
        </w:rPr>
        <w:lastRenderedPageBreak/>
        <w:t>- реализация адаптированных общеобразовательных программ начального</w:t>
      </w:r>
      <w:r w:rsidR="00C75E83">
        <w:rPr>
          <w:rFonts w:ascii="Times New Roman" w:hAnsi="Times New Roman"/>
          <w:sz w:val="28"/>
          <w:szCs w:val="28"/>
        </w:rPr>
        <w:t xml:space="preserve"> </w:t>
      </w:r>
      <w:r w:rsidRPr="00293457">
        <w:rPr>
          <w:rFonts w:ascii="Times New Roman" w:hAnsi="Times New Roman"/>
          <w:sz w:val="28"/>
          <w:szCs w:val="28"/>
        </w:rPr>
        <w:t>общего, основного общего образования для обучающихся с ограниченными возможностями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293457">
        <w:rPr>
          <w:rFonts w:ascii="Times New Roman" w:hAnsi="Times New Roman"/>
          <w:sz w:val="28"/>
          <w:szCs w:val="28"/>
        </w:rPr>
        <w:t>здоровья;</w:t>
      </w:r>
    </w:p>
    <w:p w:rsidR="00204B5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реализация </w:t>
      </w:r>
      <w:r w:rsidRPr="0078357E">
        <w:rPr>
          <w:rFonts w:ascii="Times New Roman" w:hAnsi="Times New Roman"/>
          <w:sz w:val="28"/>
          <w:szCs w:val="28"/>
        </w:rPr>
        <w:t>дополнительн</w:t>
      </w:r>
      <w:r>
        <w:rPr>
          <w:rFonts w:ascii="Times New Roman" w:hAnsi="Times New Roman"/>
          <w:sz w:val="28"/>
          <w:szCs w:val="28"/>
        </w:rPr>
        <w:t>ых общеобразовательных программ;</w:t>
      </w:r>
    </w:p>
    <w:p w:rsidR="00204B50" w:rsidRPr="00B61F08" w:rsidRDefault="00204B50" w:rsidP="00F01928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1F08">
        <w:rPr>
          <w:rFonts w:ascii="Times New Roman" w:hAnsi="Times New Roman"/>
          <w:sz w:val="28"/>
          <w:szCs w:val="28"/>
        </w:rPr>
        <w:t xml:space="preserve">- организация обучения на дому обучающихся, которые по состоянию здоровья не могут посещать образовательные организации; </w:t>
      </w:r>
    </w:p>
    <w:p w:rsidR="00204B50" w:rsidRPr="005E565B" w:rsidRDefault="00204B50" w:rsidP="00F0192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61F08">
        <w:rPr>
          <w:rFonts w:ascii="Times New Roman" w:hAnsi="Times New Roman"/>
          <w:sz w:val="28"/>
          <w:szCs w:val="28"/>
        </w:rPr>
        <w:t>-</w:t>
      </w:r>
      <w:r w:rsidR="00F01928">
        <w:rPr>
          <w:rFonts w:ascii="Times New Roman" w:hAnsi="Times New Roman"/>
          <w:sz w:val="28"/>
          <w:szCs w:val="28"/>
        </w:rPr>
        <w:t xml:space="preserve"> </w:t>
      </w:r>
      <w:r w:rsidRPr="005E565B">
        <w:rPr>
          <w:rFonts w:ascii="Times New Roman" w:hAnsi="Times New Roman"/>
          <w:sz w:val="28"/>
          <w:szCs w:val="28"/>
        </w:rPr>
        <w:t>предоставление психолого-педагогической, медицинской и социальной помощи;</w:t>
      </w:r>
    </w:p>
    <w:p w:rsidR="00204B50" w:rsidRPr="005E565B" w:rsidRDefault="00204B50" w:rsidP="00F0192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61F08">
        <w:rPr>
          <w:rFonts w:ascii="Times New Roman" w:hAnsi="Times New Roman"/>
          <w:sz w:val="28"/>
          <w:szCs w:val="28"/>
        </w:rPr>
        <w:t>-</w:t>
      </w:r>
      <w:r w:rsidR="00F01928">
        <w:rPr>
          <w:rFonts w:ascii="Times New Roman" w:hAnsi="Times New Roman"/>
          <w:sz w:val="28"/>
          <w:szCs w:val="28"/>
        </w:rPr>
        <w:t xml:space="preserve"> </w:t>
      </w:r>
      <w:r w:rsidRPr="005E565B">
        <w:rPr>
          <w:rFonts w:ascii="Times New Roman" w:hAnsi="Times New Roman"/>
          <w:sz w:val="28"/>
          <w:szCs w:val="28"/>
        </w:rPr>
        <w:t>организация работы групп продленного дня, летнего оздоровительного лагеря с дневным пребыванием детей;</w:t>
      </w:r>
    </w:p>
    <w:p w:rsidR="00204B50" w:rsidRDefault="00204B50" w:rsidP="00F0192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61F08">
        <w:rPr>
          <w:rFonts w:ascii="Times New Roman" w:hAnsi="Times New Roman"/>
          <w:sz w:val="28"/>
          <w:szCs w:val="28"/>
        </w:rPr>
        <w:t>-</w:t>
      </w:r>
      <w:r w:rsidR="00F01928">
        <w:rPr>
          <w:rFonts w:ascii="Times New Roman" w:hAnsi="Times New Roman"/>
          <w:sz w:val="28"/>
          <w:szCs w:val="28"/>
        </w:rPr>
        <w:t xml:space="preserve"> </w:t>
      </w:r>
      <w:r w:rsidRPr="005E565B">
        <w:rPr>
          <w:rFonts w:ascii="Times New Roman" w:hAnsi="Times New Roman"/>
          <w:sz w:val="28"/>
          <w:szCs w:val="28"/>
        </w:rPr>
        <w:t>проведение промежуточной аттестации для экстернов.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>Дополнительное образование и внеурочная деятельность в Учреждении строятся в соответствии с требованиями Федеральных государственных образовательных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стандартов и регламентируются локальными актами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="00A2421D">
        <w:rPr>
          <w:rFonts w:ascii="Times New Roman" w:hAnsi="Times New Roman"/>
          <w:sz w:val="28"/>
          <w:szCs w:val="28"/>
        </w:rPr>
        <w:t>Учреждения.</w:t>
      </w:r>
    </w:p>
    <w:p w:rsidR="00204B50" w:rsidRPr="0078357E" w:rsidRDefault="00A2421D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204B50" w:rsidRPr="0078357E">
        <w:rPr>
          <w:rFonts w:ascii="Times New Roman" w:hAnsi="Times New Roman"/>
          <w:sz w:val="28"/>
          <w:szCs w:val="28"/>
        </w:rPr>
        <w:t>сходя из запросов обучающихся и родителей (законных представителей) при наличии соответствующих условий Учреждение в рамках Федерального государственного образовательного стандарта может организовать профильное обучение обучающихся по учебным планам и индивидуальным учебным планам. Порядок профильного обучения по учебным планам и по индивидуальным учебным планам регламентируется локальным актом Учреждения.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 w:rsidR="00F0192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В соответствии с видами деятельности, отнесенными настоящим Уставом к основной деятельности, Учредителем формируется и утверждается муниципальное задание. Учреждение осуществляет в соответствии с муниципальным заданием и (или) обязательствами перед страховщиком по обязательному социальному страхованию деятельность, связанную с выполнением работ, оказанием услуг, относящихся к ее основным видам деятельности.</w:t>
      </w:r>
    </w:p>
    <w:p w:rsidR="00204B50" w:rsidRPr="0078357E" w:rsidRDefault="00F01928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Учреждение вправе сверх установленного муниципального задания, а также в случаях, определенных федеральными законами, в пределах установленного муниципального задания, выполнять работы, оказывать услуги, относящиеся к его основным видам деятельности, для граждан и юридических лиц за плату и на одинаковых при оказании одних и тех же услуг условиях.</w:t>
      </w:r>
    </w:p>
    <w:p w:rsidR="00204B50" w:rsidRPr="0078357E" w:rsidRDefault="00F01928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Учреждение вправе осуществлять образовательную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Учреждением в соответствии с уставными целями.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 xml:space="preserve">Платные образовательные услуги не могут быть оказаны вместо образовательной деятельности, финансовое обеспечение которой </w:t>
      </w:r>
      <w:r w:rsidRPr="0078357E">
        <w:rPr>
          <w:rFonts w:ascii="Times New Roman" w:hAnsi="Times New Roman"/>
          <w:sz w:val="28"/>
          <w:szCs w:val="28"/>
        </w:rPr>
        <w:lastRenderedPageBreak/>
        <w:t>осуществляется за счет бюджетных ассигнований федерального бюджета, областного бюджета, бюджета Питерского муниципального района. Средства, полученные Учреждением при оказании таких платных образовательных услуг, возвращаются оплатившим эти услуги лицам.</w:t>
      </w:r>
    </w:p>
    <w:p w:rsidR="00204B50" w:rsidRPr="0078357E" w:rsidRDefault="00F01928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Учреждение обязано осуществлять свою деятельность в соответствии с законодательством об образовании, в том числе: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обучающихся, образование обучающихся с ограниченными возможностями здоровья может быть организовано в учреждении как совместно с другими обучающимися, так и в отдельных группах, при наличии соответствующих условий;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создавать безопасные условия обучения, воспитания обучающихся, их содержания в соответствии с установленными нормами, обеспечивающими жизнь и здоровье обучающихся, работников Учреждения;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соблюдать права и свободы обучающихся родителей (законных представителей) несовершеннолетних обучающихся, работников Учреждения.</w:t>
      </w:r>
    </w:p>
    <w:p w:rsidR="00204B5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</w:t>
      </w:r>
      <w:r w:rsidR="00F0192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Учреждение несет ответственность в установленном законодательств</w:t>
      </w:r>
      <w:r w:rsidR="00A2421D">
        <w:rPr>
          <w:rFonts w:ascii="Times New Roman" w:hAnsi="Times New Roman"/>
          <w:sz w:val="28"/>
          <w:szCs w:val="28"/>
        </w:rPr>
        <w:t>ом Российской Федерации порядке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5A6AB0">
        <w:rPr>
          <w:rFonts w:ascii="Times New Roman" w:hAnsi="Times New Roman"/>
          <w:sz w:val="28"/>
          <w:szCs w:val="28"/>
        </w:rPr>
        <w:t xml:space="preserve">за невыполнение или ненадлежащее выполнение функций, отнесенных к ее компетенции, за жизнь и здоровье обучающихся при освоении образовательной программы, в том числе при проведении практической подготовки обучающихся, а также за жизнь и здоровье работников образовательной организации при реализации образовательной программы, в том числе при проведении практической подготовки обучающихся, за реализацию не в полном объеме образовательных программ в соответствии с учебным планом, качество образования своих выпускников.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</w:t>
      </w:r>
      <w:hyperlink r:id="rId13" w:history="1">
        <w:r w:rsidRPr="005A6AB0">
          <w:rPr>
            <w:rFonts w:ascii="Times New Roman" w:hAnsi="Times New Roman"/>
            <w:sz w:val="28"/>
            <w:szCs w:val="28"/>
          </w:rPr>
          <w:t>(законных представителей)</w:t>
        </w:r>
      </w:hyperlink>
      <w:r w:rsidRPr="005A6AB0">
        <w:rPr>
          <w:rFonts w:ascii="Times New Roman" w:hAnsi="Times New Roman"/>
          <w:sz w:val="28"/>
          <w:szCs w:val="28"/>
        </w:rPr>
        <w:t xml:space="preserve"> несовершеннолетних обучающихся,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4B50" w:rsidRPr="004B6C1D" w:rsidRDefault="00204B50" w:rsidP="00F01928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2" w:name="bookmark2"/>
      <w:r>
        <w:rPr>
          <w:rFonts w:ascii="Times New Roman" w:hAnsi="Times New Roman"/>
          <w:b/>
          <w:sz w:val="28"/>
          <w:szCs w:val="28"/>
        </w:rPr>
        <w:t xml:space="preserve">3. </w:t>
      </w:r>
      <w:r w:rsidRPr="004B6C1D">
        <w:rPr>
          <w:rFonts w:ascii="Times New Roman" w:hAnsi="Times New Roman"/>
          <w:b/>
          <w:sz w:val="28"/>
          <w:szCs w:val="28"/>
        </w:rPr>
        <w:t>ОБРАЗОВАТЕЛЬНЫЕ ПРОГРАММЫ УЧРЕЖДЕНИЯ</w:t>
      </w:r>
      <w:bookmarkEnd w:id="2"/>
    </w:p>
    <w:p w:rsidR="00204B50" w:rsidRPr="0078357E" w:rsidRDefault="00F01928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Учреждение осуществляет образовательную деятельность по имеющим государственную аккредитацию образовательным программам.</w:t>
      </w:r>
    </w:p>
    <w:p w:rsidR="00204B50" w:rsidRPr="0078357E" w:rsidRDefault="00F01928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Учреждение осуществляет образовательный процесс в соответствии с уровнями общего образования: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начальное общее образование;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основное общее образование;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среднее общее образование.</w:t>
      </w:r>
    </w:p>
    <w:p w:rsidR="00204B50" w:rsidRPr="0078357E" w:rsidRDefault="00F01928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3.3.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Организация образовательного процесса в Учреждении осуществляется в соответствии с образовательными программами, разработанными и утвержденными Учреждением на основании федеральных государственных образовательных стандартов и с учетом соответствующих примерных образовательных программ. Основные образовательные программы в Учреждении обеспечивают достижение обучающимися результатов освоения основных образовательных программ, установленных соответствующими федеральными государственными образовательными стандартами.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 w:rsidR="00F0192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Учреждение реализует следующие образовательные программы: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основная общеобразовательная программа начального общего образования с нормативным сроком освоения 4 года;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адаптированная общеобразовательная программа начального общего образования для обучающихся с ограниченными возможностями здоровья с нормативным сроком освоения согласно ФГОС НОО обучающихся с ОВЗ дифференцированно с учетом их особых образовательных потребностей;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основная общеобразовательная программа основного общего образования с нормативным сроком освоения 5 лет;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адаптированная общеобразовательная программа основного общего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образования для обучающихся с ограниченными возможностями здоровья с нормативным сроком освоения согласно ФГОС ООО обучающихся с ОВЗ дифференцированно с учетом их особых образовательных потребностей;</w:t>
      </w:r>
    </w:p>
    <w:p w:rsidR="00204B5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основная общеобразовательная программа среднего общего образования с нор</w:t>
      </w:r>
      <w:r>
        <w:rPr>
          <w:rFonts w:ascii="Times New Roman" w:hAnsi="Times New Roman"/>
          <w:sz w:val="28"/>
          <w:szCs w:val="28"/>
        </w:rPr>
        <w:t>мативным сроком освоения 2 года;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дополнительные общеобразовательные программы с нормативным сроком освоения 1 год.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</w:t>
      </w:r>
      <w:r w:rsidR="00F0192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Использование при реализации 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204B5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</w:t>
      </w:r>
      <w:r w:rsidR="00F0192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Обучение и воспитание в Учреждении ведется на государственном языке Российской Федерации - русском языке.</w:t>
      </w:r>
    </w:p>
    <w:p w:rsidR="00204B5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</w:t>
      </w:r>
      <w:r w:rsidR="00F01928">
        <w:rPr>
          <w:rFonts w:ascii="Times New Roman" w:hAnsi="Times New Roman"/>
          <w:sz w:val="28"/>
          <w:szCs w:val="28"/>
        </w:rPr>
        <w:t>.</w:t>
      </w:r>
      <w:r w:rsidR="00F01928">
        <w:rPr>
          <w:rFonts w:ascii="Times New Roman" w:hAnsi="Times New Roman"/>
          <w:sz w:val="28"/>
          <w:szCs w:val="28"/>
        </w:rPr>
        <w:tab/>
      </w:r>
      <w:r w:rsidRPr="00CB3CC2">
        <w:rPr>
          <w:rFonts w:ascii="Times New Roman" w:hAnsi="Times New Roman"/>
          <w:sz w:val="28"/>
          <w:szCs w:val="28"/>
        </w:rPr>
        <w:t>По запросам родителей (законных представителей) Учреждение вправе от</w:t>
      </w:r>
      <w:r w:rsidR="00A2421D">
        <w:rPr>
          <w:rFonts w:ascii="Times New Roman" w:hAnsi="Times New Roman"/>
          <w:sz w:val="28"/>
          <w:szCs w:val="28"/>
        </w:rPr>
        <w:t>крывать группы продленного дня.</w:t>
      </w:r>
    </w:p>
    <w:p w:rsidR="00204B5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</w:t>
      </w:r>
      <w:r w:rsidRPr="00CB3CC2">
        <w:rPr>
          <w:rFonts w:ascii="Times New Roman" w:hAnsi="Times New Roman"/>
          <w:sz w:val="28"/>
          <w:szCs w:val="28"/>
        </w:rPr>
        <w:t>.</w:t>
      </w:r>
      <w:r w:rsidR="00F01928">
        <w:rPr>
          <w:rFonts w:ascii="Times New Roman" w:hAnsi="Times New Roman"/>
          <w:sz w:val="28"/>
          <w:szCs w:val="28"/>
        </w:rPr>
        <w:tab/>
      </w:r>
      <w:r w:rsidRPr="00CB3CC2">
        <w:rPr>
          <w:rFonts w:ascii="Times New Roman" w:hAnsi="Times New Roman"/>
          <w:sz w:val="28"/>
          <w:szCs w:val="28"/>
        </w:rPr>
        <w:t xml:space="preserve">Освоение образовательной программы, в том числе отдельной части или всего объема учебного предмета, сопровождается текущим контролем успеваемости и промежуточной аттестацией обучающихся. Формы, периодичность и порядок проведения текущего контроля успеваемости и промежуточной аттестации обучающихся устанавливаются положением, разрабатываемым и утверждаемым Учреждением самостоятельно. 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Pr="00CB3CC2">
        <w:rPr>
          <w:rFonts w:ascii="Times New Roman" w:hAnsi="Times New Roman"/>
          <w:sz w:val="28"/>
          <w:szCs w:val="28"/>
        </w:rPr>
        <w:t>.</w:t>
      </w:r>
      <w:r w:rsidR="00F0192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Образование может быть получено с учетом потребностей и возможностей личности: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 xml:space="preserve">1) </w:t>
      </w:r>
      <w:r w:rsidRPr="005A6AB0">
        <w:rPr>
          <w:rFonts w:ascii="Times New Roman" w:hAnsi="Times New Roman"/>
          <w:sz w:val="28"/>
          <w:szCs w:val="28"/>
        </w:rPr>
        <w:t>в образовательной организации в очной, очно-заочной или заочной форме. Допускается сочетание различных форм получения образования и форм обучения.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lastRenderedPageBreak/>
        <w:t>2) вне образовательной организации в форме семейного образования и самообразования.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>Для всех форм получения образования в рамках основных общеобразовательных программ действуют федеральные государственные образовательные стандарты.</w:t>
      </w:r>
    </w:p>
    <w:p w:rsidR="00204B50" w:rsidRPr="005A6AB0" w:rsidRDefault="004F59D9" w:rsidP="00F01928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3.10.</w:t>
      </w:r>
      <w:r w:rsidR="00F01928"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 xml:space="preserve">Количество обучающихся в классе (группе) определяется в соответствии с действующими санитарно-эпидемиологическими правилами и нормативами. </w:t>
      </w:r>
    </w:p>
    <w:p w:rsidR="00204B50" w:rsidRPr="005A6AB0" w:rsidRDefault="00204B50" w:rsidP="00F0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При наличии необходимых условий и средств возможно деление классов на группы с меньшей наполняемостью при проведении занятий по отдельным учебным предметам. </w:t>
      </w:r>
    </w:p>
    <w:p w:rsidR="00204B50" w:rsidRPr="005A6AB0" w:rsidRDefault="00F01928" w:rsidP="00F019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3.11.</w:t>
      </w:r>
      <w:r>
        <w:rPr>
          <w:rFonts w:ascii="Times New Roman" w:hAnsi="Times New Roman"/>
          <w:sz w:val="28"/>
          <w:szCs w:val="28"/>
          <w:lang w:eastAsia="en-US"/>
        </w:rPr>
        <w:tab/>
      </w:r>
      <w:r w:rsidR="00204B50" w:rsidRPr="005A6AB0">
        <w:rPr>
          <w:rFonts w:ascii="Times New Roman" w:hAnsi="Times New Roman"/>
          <w:sz w:val="28"/>
          <w:szCs w:val="28"/>
          <w:lang w:eastAsia="en-US"/>
        </w:rPr>
        <w:t>Учебный год в Учреждении нач</w:t>
      </w:r>
      <w:r w:rsidR="00204B50" w:rsidRPr="00734D60">
        <w:rPr>
          <w:rFonts w:ascii="Times New Roman" w:hAnsi="Times New Roman"/>
          <w:sz w:val="28"/>
          <w:szCs w:val="28"/>
          <w:lang w:eastAsia="en-US"/>
        </w:rPr>
        <w:t xml:space="preserve">инается, как правило, 1 сентября </w:t>
      </w:r>
      <w:r w:rsidR="00204B50" w:rsidRPr="005A6AB0">
        <w:rPr>
          <w:rFonts w:ascii="Times New Roman" w:hAnsi="Times New Roman"/>
          <w:sz w:val="28"/>
          <w:szCs w:val="28"/>
          <w:lang w:eastAsia="en-US"/>
        </w:rPr>
        <w:t>и заканчивается в соответствии с учебным планом Учреждения.</w:t>
      </w:r>
    </w:p>
    <w:p w:rsidR="00204B50" w:rsidRPr="005A6AB0" w:rsidRDefault="00204B50" w:rsidP="00F019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5A6AB0">
        <w:rPr>
          <w:rFonts w:ascii="Times New Roman" w:hAnsi="Times New Roman"/>
          <w:sz w:val="28"/>
          <w:szCs w:val="28"/>
        </w:rPr>
        <w:t>Начало учебного года может переноситься при реализации общеобразовательной программы в очно-заочной форме обучения не более чем на один месяц, в заочной форме обучения – не более чем на три месяца. В процессе освоения общеобразовательных программ учащимся предоставляются каникулы. Сроки начала и окончания каникул определяются Учреждением самостоятельно в соответствии с календарным учебным графиком.</w:t>
      </w:r>
    </w:p>
    <w:p w:rsidR="00204B50" w:rsidRPr="005A6AB0" w:rsidRDefault="00204B50" w:rsidP="00F019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5A6AB0">
        <w:rPr>
          <w:rFonts w:ascii="Times New Roman" w:hAnsi="Times New Roman"/>
          <w:sz w:val="28"/>
          <w:szCs w:val="28"/>
          <w:lang w:eastAsia="en-US"/>
        </w:rPr>
        <w:t>Для обучающихся первых классов в течение года устанавливаются дополнительные недельные каникулы.</w:t>
      </w:r>
    </w:p>
    <w:p w:rsidR="00204B50" w:rsidRPr="0050176F" w:rsidRDefault="00F01928" w:rsidP="00F01928">
      <w:pPr>
        <w:widowControl w:val="0"/>
        <w:tabs>
          <w:tab w:val="left" w:pos="1276"/>
          <w:tab w:val="left" w:pos="1418"/>
          <w:tab w:val="left" w:pos="22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3.12.</w:t>
      </w:r>
      <w:r>
        <w:rPr>
          <w:rFonts w:ascii="Times New Roman" w:hAnsi="Times New Roman"/>
          <w:sz w:val="28"/>
          <w:szCs w:val="28"/>
          <w:lang w:eastAsia="en-US"/>
        </w:rPr>
        <w:tab/>
      </w:r>
      <w:r>
        <w:rPr>
          <w:rFonts w:ascii="Times New Roman" w:hAnsi="Times New Roman"/>
          <w:sz w:val="28"/>
          <w:szCs w:val="28"/>
          <w:lang w:eastAsia="en-US"/>
        </w:rPr>
        <w:tab/>
      </w:r>
      <w:r w:rsidR="00204B50" w:rsidRPr="005A6AB0">
        <w:rPr>
          <w:rFonts w:ascii="Times New Roman" w:hAnsi="Times New Roman"/>
          <w:sz w:val="28"/>
          <w:szCs w:val="28"/>
          <w:lang w:eastAsia="en-US"/>
        </w:rPr>
        <w:t>Режим работы при обучении по</w:t>
      </w:r>
      <w:r w:rsidR="00204B50" w:rsidRPr="0050176F">
        <w:rPr>
          <w:rFonts w:ascii="Times New Roman" w:hAnsi="Times New Roman"/>
          <w:sz w:val="28"/>
          <w:szCs w:val="28"/>
          <w:lang w:eastAsia="en-US"/>
        </w:rPr>
        <w:t xml:space="preserve"> основным общеобразовательным программам начального общего, основного общего и среднего общего образования определяется </w:t>
      </w:r>
      <w:r w:rsidR="00204B50">
        <w:rPr>
          <w:rFonts w:ascii="Times New Roman" w:hAnsi="Times New Roman"/>
          <w:sz w:val="28"/>
          <w:szCs w:val="28"/>
          <w:lang w:eastAsia="en-US"/>
        </w:rPr>
        <w:t>Учреждением</w:t>
      </w:r>
      <w:r w:rsidR="00204B50" w:rsidRPr="0050176F">
        <w:rPr>
          <w:rFonts w:ascii="Times New Roman" w:hAnsi="Times New Roman"/>
          <w:sz w:val="28"/>
          <w:szCs w:val="28"/>
          <w:lang w:eastAsia="en-US"/>
        </w:rPr>
        <w:t xml:space="preserve"> самостоятельно в соответствии с учебным планом.</w:t>
      </w:r>
    </w:p>
    <w:p w:rsidR="00204B50" w:rsidRPr="00E10812" w:rsidRDefault="00204B50" w:rsidP="00F019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Учреждение работает с 8.00 до 19</w:t>
      </w:r>
      <w:r w:rsidRPr="00E10812">
        <w:rPr>
          <w:rFonts w:ascii="Times New Roman" w:hAnsi="Times New Roman"/>
          <w:sz w:val="28"/>
          <w:szCs w:val="28"/>
        </w:rPr>
        <w:t>.00 в режиме пятидневной и</w:t>
      </w:r>
      <w:r>
        <w:rPr>
          <w:rFonts w:ascii="Times New Roman" w:hAnsi="Times New Roman"/>
          <w:sz w:val="28"/>
          <w:szCs w:val="28"/>
        </w:rPr>
        <w:t xml:space="preserve"> (или)</w:t>
      </w:r>
      <w:r w:rsidRPr="00E10812">
        <w:rPr>
          <w:rFonts w:ascii="Times New Roman" w:hAnsi="Times New Roman"/>
          <w:sz w:val="28"/>
          <w:szCs w:val="28"/>
        </w:rPr>
        <w:t xml:space="preserve"> шестидневной учебной недели в соответствии с расписанием занятий. Обучение в Учреждении осуществляется с соблюдением санитарно-эпидемиологических требований и нормативов.</w:t>
      </w:r>
    </w:p>
    <w:p w:rsidR="00204B50" w:rsidRPr="0050176F" w:rsidRDefault="00204B50" w:rsidP="00F019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3.13</w:t>
      </w:r>
      <w:r w:rsidR="00F01928">
        <w:rPr>
          <w:rFonts w:ascii="Times New Roman" w:hAnsi="Times New Roman"/>
          <w:sz w:val="28"/>
          <w:szCs w:val="28"/>
          <w:lang w:eastAsia="en-US"/>
        </w:rPr>
        <w:t>.</w:t>
      </w:r>
      <w:r w:rsidR="00F01928">
        <w:rPr>
          <w:rFonts w:ascii="Times New Roman" w:hAnsi="Times New Roman"/>
          <w:sz w:val="28"/>
          <w:szCs w:val="28"/>
          <w:lang w:eastAsia="en-US"/>
        </w:rPr>
        <w:tab/>
      </w:r>
      <w:r w:rsidRPr="0050176F">
        <w:rPr>
          <w:rFonts w:ascii="Times New Roman" w:hAnsi="Times New Roman"/>
          <w:sz w:val="28"/>
          <w:szCs w:val="28"/>
          <w:lang w:eastAsia="en-US"/>
        </w:rPr>
        <w:t xml:space="preserve">Пятидневная и (или) шестидневная учебная неделя в </w:t>
      </w:r>
      <w:r>
        <w:rPr>
          <w:rFonts w:ascii="Times New Roman" w:hAnsi="Times New Roman"/>
          <w:sz w:val="28"/>
          <w:szCs w:val="28"/>
          <w:lang w:eastAsia="en-US"/>
        </w:rPr>
        <w:t>Учреждении</w:t>
      </w:r>
      <w:r w:rsidRPr="0050176F">
        <w:rPr>
          <w:rFonts w:ascii="Times New Roman" w:hAnsi="Times New Roman"/>
          <w:sz w:val="28"/>
          <w:szCs w:val="28"/>
          <w:lang w:eastAsia="en-US"/>
        </w:rPr>
        <w:t xml:space="preserve"> устанавливается с учетом максимально допустимой недельной нагрузки на одного обучающегося.</w:t>
      </w:r>
    </w:p>
    <w:p w:rsidR="00204B50" w:rsidRPr="0050176F" w:rsidRDefault="00204B50" w:rsidP="00F019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50176F">
        <w:rPr>
          <w:rFonts w:ascii="Times New Roman" w:hAnsi="Times New Roman"/>
          <w:sz w:val="28"/>
          <w:szCs w:val="28"/>
          <w:lang w:eastAsia="en-US"/>
        </w:rPr>
        <w:t>Продолжительность урока (академический ча</w:t>
      </w:r>
      <w:r>
        <w:rPr>
          <w:rFonts w:ascii="Times New Roman" w:hAnsi="Times New Roman"/>
          <w:sz w:val="28"/>
          <w:szCs w:val="28"/>
          <w:lang w:eastAsia="en-US"/>
        </w:rPr>
        <w:t>с) во всех классах составляет 40</w:t>
      </w:r>
      <w:r w:rsidRPr="0050176F">
        <w:rPr>
          <w:rFonts w:ascii="Times New Roman" w:hAnsi="Times New Roman"/>
          <w:sz w:val="28"/>
          <w:szCs w:val="28"/>
          <w:lang w:eastAsia="en-US"/>
        </w:rPr>
        <w:t xml:space="preserve"> минут, за исключением 1 класса. Обучение в 1 классе осуществляется с соблюдением дополнительных требований, установленных СанПи</w:t>
      </w:r>
      <w:r>
        <w:rPr>
          <w:rFonts w:ascii="Times New Roman" w:hAnsi="Times New Roman"/>
          <w:sz w:val="28"/>
          <w:szCs w:val="28"/>
          <w:lang w:eastAsia="en-US"/>
        </w:rPr>
        <w:t>Н</w:t>
      </w:r>
      <w:r w:rsidRPr="0050176F">
        <w:rPr>
          <w:rFonts w:ascii="Times New Roman" w:hAnsi="Times New Roman"/>
          <w:sz w:val="28"/>
          <w:szCs w:val="28"/>
          <w:lang w:eastAsia="en-US"/>
        </w:rPr>
        <w:t>.</w:t>
      </w:r>
    </w:p>
    <w:p w:rsidR="00204B50" w:rsidRPr="0050176F" w:rsidRDefault="00204B50" w:rsidP="00F01928">
      <w:pPr>
        <w:widowControl w:val="0"/>
        <w:tabs>
          <w:tab w:val="left" w:pos="24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3.14</w:t>
      </w:r>
      <w:r w:rsidRPr="0050176F">
        <w:rPr>
          <w:rFonts w:ascii="Times New Roman" w:hAnsi="Times New Roman"/>
          <w:sz w:val="28"/>
          <w:szCs w:val="28"/>
          <w:lang w:eastAsia="en-US"/>
        </w:rPr>
        <w:t>.</w:t>
      </w:r>
      <w:r w:rsidR="00F01928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50176F">
        <w:rPr>
          <w:rFonts w:ascii="Times New Roman" w:hAnsi="Times New Roman"/>
          <w:sz w:val="28"/>
          <w:szCs w:val="28"/>
          <w:lang w:eastAsia="en-US"/>
        </w:rPr>
        <w:t>Освоение образовательной программы, в том числе отдельной части или всего объема учебного предмета сопровождается текущим контролем успеваемости и промежуточной аттестацией обучающихся.</w:t>
      </w:r>
    </w:p>
    <w:p w:rsidR="00204B50" w:rsidRPr="0050176F" w:rsidRDefault="00204B50" w:rsidP="00F019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50176F">
        <w:rPr>
          <w:rFonts w:ascii="Times New Roman" w:hAnsi="Times New Roman"/>
          <w:sz w:val="28"/>
          <w:szCs w:val="28"/>
          <w:lang w:eastAsia="en-US"/>
        </w:rPr>
        <w:t xml:space="preserve">Формы, периодичность и порядок проведения текущего контроля успеваемости и промежуточной аттестации обучающихся устанавливаются положением, разрабатываемым и утверждаемым </w:t>
      </w:r>
      <w:r>
        <w:rPr>
          <w:rFonts w:ascii="Times New Roman" w:hAnsi="Times New Roman"/>
          <w:sz w:val="28"/>
          <w:szCs w:val="28"/>
          <w:lang w:eastAsia="en-US"/>
        </w:rPr>
        <w:t>Учреждением</w:t>
      </w:r>
      <w:r w:rsidRPr="0050176F">
        <w:rPr>
          <w:rFonts w:ascii="Times New Roman" w:hAnsi="Times New Roman"/>
          <w:sz w:val="28"/>
          <w:szCs w:val="28"/>
          <w:lang w:eastAsia="en-US"/>
        </w:rPr>
        <w:t xml:space="preserve"> самостоятельно.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3.15.</w:t>
      </w:r>
      <w:r w:rsidR="00F0192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Обучение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Учреждение, может быть также организовано на дому по индивидуальному учебному плану. Основанием для организации обучения на дому являются заключение медицинской организации и обращение родителей (законных представителей) в письменной форме.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3.16.</w:t>
      </w:r>
      <w:r w:rsidR="00F0192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3.17.</w:t>
      </w:r>
      <w:r w:rsidR="00F0192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Прием в учреждение осуществляется с целью получения образования по образовательным программам, а также для прохождения промежуточной и (или) государственной итоговой аттестации лиц, получающих образование вне образовательных организаций. Учреждение обеспечивает прием всех подлежащих обучению граждан, проживающих на территории, закрепленной приказом Управления образованием, и имеющих право на получение общего образования. Прием в Учреждение регламентируется Положением Учреждения о приеме обучающихся.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3.18.</w:t>
      </w:r>
      <w:r w:rsidR="00F01928">
        <w:rPr>
          <w:rFonts w:ascii="Times New Roman" w:hAnsi="Times New Roman"/>
          <w:sz w:val="28"/>
          <w:szCs w:val="28"/>
        </w:rPr>
        <w:tab/>
      </w:r>
      <w:r w:rsidRPr="005A6AB0">
        <w:rPr>
          <w:rFonts w:ascii="Times New Roman" w:hAnsi="Times New Roman"/>
          <w:sz w:val="28"/>
          <w:szCs w:val="28"/>
        </w:rPr>
        <w:t xml:space="preserve">Государственная итоговая аттестация учащихся 9, 11 классов осуществляется в формах и порядке, установленных  федеральным </w:t>
      </w:r>
      <w:hyperlink r:id="rId14" w:history="1">
        <w:r w:rsidRPr="005A6AB0">
          <w:rPr>
            <w:rFonts w:ascii="Times New Roman" w:hAnsi="Times New Roman"/>
            <w:sz w:val="28"/>
            <w:szCs w:val="28"/>
          </w:rPr>
          <w:t>органом</w:t>
        </w:r>
      </w:hyperlink>
      <w:r w:rsidRPr="005A6AB0">
        <w:rPr>
          <w:rFonts w:ascii="Times New Roman" w:hAnsi="Times New Roman"/>
          <w:sz w:val="28"/>
          <w:szCs w:val="28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совместно с федеральным </w:t>
      </w:r>
      <w:hyperlink r:id="rId15" w:history="1">
        <w:r w:rsidRPr="005A6AB0">
          <w:rPr>
            <w:rFonts w:ascii="Times New Roman" w:hAnsi="Times New Roman"/>
            <w:sz w:val="28"/>
            <w:szCs w:val="28"/>
          </w:rPr>
          <w:t>органом</w:t>
        </w:r>
      </w:hyperlink>
      <w:r w:rsidRPr="005A6AB0">
        <w:rPr>
          <w:rFonts w:ascii="Times New Roman" w:hAnsi="Times New Roman"/>
          <w:sz w:val="28"/>
          <w:szCs w:val="28"/>
        </w:rPr>
        <w:t xml:space="preserve"> исполнительной власти, осуществляющим функции по контролю </w:t>
      </w:r>
      <w:r w:rsidR="00A2421D">
        <w:rPr>
          <w:rFonts w:ascii="Times New Roman" w:hAnsi="Times New Roman"/>
          <w:sz w:val="28"/>
          <w:szCs w:val="28"/>
        </w:rPr>
        <w:t>и надзору в сфере образования.</w:t>
      </w:r>
    </w:p>
    <w:p w:rsidR="00204B50" w:rsidRPr="0078357E" w:rsidRDefault="00F01928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3.19.</w:t>
      </w:r>
      <w:r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>Выпускникам, успешно прошедшим государственную итоговую аттестацию, выдаются документы об образовании</w:t>
      </w:r>
      <w:r w:rsidR="00204B50" w:rsidRPr="0078357E">
        <w:rPr>
          <w:rFonts w:ascii="Times New Roman" w:hAnsi="Times New Roman"/>
          <w:sz w:val="28"/>
          <w:szCs w:val="28"/>
        </w:rPr>
        <w:t xml:space="preserve"> и ведомость образовательных достижений, заверенные печатью Учреждения.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3.20.</w:t>
      </w:r>
      <w:r w:rsidR="00F0192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При реализации дополнительных образовательных программ деятельность обучающихся осуществляется в различных объединениях по интересам (клубах, кружках, секциях, группах, студиях).</w:t>
      </w:r>
    </w:p>
    <w:p w:rsidR="00204B5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3.21.</w:t>
      </w:r>
      <w:r w:rsidR="00F0192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В соответствии с Федеральным законом «Об образовании в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Российской Федерации» в Учреждении устанавливаются требования к одежде обучающихся. Общий вид одежды обучающих</w:t>
      </w:r>
      <w:r>
        <w:rPr>
          <w:rFonts w:ascii="Times New Roman" w:hAnsi="Times New Roman"/>
          <w:sz w:val="28"/>
          <w:szCs w:val="28"/>
        </w:rPr>
        <w:t xml:space="preserve">ся, ее цвет, фасон определяются Советом школы </w:t>
      </w:r>
      <w:r w:rsidRPr="0078357E">
        <w:rPr>
          <w:rFonts w:ascii="Times New Roman" w:hAnsi="Times New Roman"/>
          <w:sz w:val="28"/>
          <w:szCs w:val="28"/>
        </w:rPr>
        <w:t>и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закрепляются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 xml:space="preserve">Положением Учреждения о единых требованиях к одежде </w:t>
      </w:r>
      <w:r w:rsidRPr="00E10812">
        <w:rPr>
          <w:rFonts w:ascii="Times New Roman" w:hAnsi="Times New Roman"/>
          <w:sz w:val="28"/>
          <w:szCs w:val="28"/>
        </w:rPr>
        <w:t>обуча</w:t>
      </w:r>
      <w:r>
        <w:rPr>
          <w:rFonts w:ascii="Times New Roman" w:hAnsi="Times New Roman"/>
          <w:sz w:val="28"/>
          <w:szCs w:val="28"/>
        </w:rPr>
        <w:t>ю</w:t>
      </w:r>
      <w:r w:rsidRPr="00E10812">
        <w:rPr>
          <w:rFonts w:ascii="Times New Roman" w:hAnsi="Times New Roman"/>
          <w:sz w:val="28"/>
          <w:szCs w:val="28"/>
        </w:rPr>
        <w:t>щихся.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4B50" w:rsidRPr="004B6C1D" w:rsidRDefault="00204B50" w:rsidP="00F01928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3" w:name="bookmark3"/>
      <w:r w:rsidRPr="004B6C1D">
        <w:rPr>
          <w:rFonts w:ascii="Times New Roman" w:hAnsi="Times New Roman"/>
          <w:b/>
          <w:sz w:val="28"/>
          <w:szCs w:val="28"/>
        </w:rPr>
        <w:t xml:space="preserve">4. УЧАСТНИКИ ОБРАЗОВАТЕЛЬНЫХ </w:t>
      </w:r>
      <w:r w:rsidR="00F01928">
        <w:rPr>
          <w:rFonts w:ascii="Times New Roman" w:hAnsi="Times New Roman"/>
          <w:b/>
          <w:sz w:val="28"/>
          <w:szCs w:val="28"/>
        </w:rPr>
        <w:br/>
      </w:r>
      <w:r w:rsidRPr="004B6C1D">
        <w:rPr>
          <w:rFonts w:ascii="Times New Roman" w:hAnsi="Times New Roman"/>
          <w:b/>
          <w:sz w:val="28"/>
          <w:szCs w:val="28"/>
        </w:rPr>
        <w:t>ОТНОШЕНИЙ УЧРЕЖДЕНИЯ</w:t>
      </w:r>
      <w:bookmarkEnd w:id="3"/>
    </w:p>
    <w:p w:rsidR="00204B5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F0192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К участникам образовательных отношений относятся обучающиеся, их родители (законные представители)</w:t>
      </w:r>
      <w:r>
        <w:rPr>
          <w:rFonts w:ascii="Times New Roman" w:hAnsi="Times New Roman"/>
          <w:sz w:val="28"/>
          <w:szCs w:val="28"/>
        </w:rPr>
        <w:t xml:space="preserve"> несовершеннолетних обучающихся</w:t>
      </w:r>
      <w:r w:rsidRPr="0078357E">
        <w:rPr>
          <w:rFonts w:ascii="Times New Roman" w:hAnsi="Times New Roman"/>
          <w:sz w:val="28"/>
          <w:szCs w:val="28"/>
        </w:rPr>
        <w:t>, педагогиче</w:t>
      </w:r>
      <w:r>
        <w:rPr>
          <w:rFonts w:ascii="Times New Roman" w:hAnsi="Times New Roman"/>
          <w:sz w:val="28"/>
          <w:szCs w:val="28"/>
        </w:rPr>
        <w:t>ские работники и их представители, Учреждение.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4</w:t>
      </w:r>
      <w:r w:rsidR="00817D1B">
        <w:rPr>
          <w:rFonts w:ascii="Times New Roman" w:hAnsi="Times New Roman"/>
          <w:sz w:val="28"/>
          <w:szCs w:val="28"/>
        </w:rPr>
        <w:t>.2.</w:t>
      </w:r>
      <w:r w:rsidR="00817D1B">
        <w:rPr>
          <w:rFonts w:ascii="Times New Roman" w:hAnsi="Times New Roman"/>
          <w:sz w:val="28"/>
          <w:szCs w:val="28"/>
        </w:rPr>
        <w:tab/>
      </w:r>
      <w:r w:rsidR="00A2421D">
        <w:rPr>
          <w:rFonts w:ascii="Times New Roman" w:hAnsi="Times New Roman"/>
          <w:sz w:val="28"/>
          <w:szCs w:val="28"/>
        </w:rPr>
        <w:t>Обучающиеся имеют право на: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lastRenderedPageBreak/>
        <w:t>– выбор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предоставление условий для обучения с учетом особенностей их психофизического развития и состояния здоровья, в т. ч. получение социально-педагогической и психологической помощи, бесплатной психолого-медико-педагогической коррекции;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обучение по индивидуальному учебному плану, в т. ч.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выбор факультативных и элективных учебных предметов, курсов, дисциплин из перечня, предлагаемого Учреждением (после получения основного общего образования);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освоение наряду с учебными предметами, курсами, дисциплинами по осваиваемой образовательной программе любых других учебных предметов, курсов, дисциплин (модулей), преподаваемых в Учреждении, в установленном порядке;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="00817D1B">
        <w:rPr>
          <w:rFonts w:ascii="Times New Roman" w:hAnsi="Times New Roman"/>
          <w:b/>
          <w:sz w:val="28"/>
          <w:szCs w:val="28"/>
        </w:rPr>
        <w:t xml:space="preserve"> </w:t>
      </w:r>
      <w:r w:rsidRPr="005A6AB0">
        <w:rPr>
          <w:rFonts w:ascii="Times New Roman" w:hAnsi="Times New Roman"/>
          <w:sz w:val="28"/>
          <w:szCs w:val="28"/>
        </w:rPr>
        <w:t xml:space="preserve">зачет Учреждением в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уважение человеческого достоинства, защиту от всех форм физического и психического насилия, оскорбления личности, охрану жизни и здоров</w:t>
      </w:r>
      <w:r w:rsidR="00A2421D">
        <w:rPr>
          <w:rFonts w:ascii="Times New Roman" w:hAnsi="Times New Roman"/>
          <w:sz w:val="28"/>
          <w:szCs w:val="28"/>
        </w:rPr>
        <w:t>ья;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свободу совести, информации, свободное выражение собственных взглядов и убеждений;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каникулы –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участие в управлении Учреждением в порядке, установленном Уставом;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</w:t>
      </w:r>
      <w:r w:rsidRPr="005A6AB0">
        <w:rPr>
          <w:rFonts w:ascii="Times New Roman" w:hAnsi="Times New Roman"/>
          <w:sz w:val="28"/>
          <w:szCs w:val="28"/>
        </w:rPr>
        <w:lastRenderedPageBreak/>
        <w:t>другими документами, регламентирующими организацию и осуществление образовательной деятельности в Учреждения;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обжалование актов Учреждения в установленном законодательством Росси</w:t>
      </w:r>
      <w:r w:rsidR="004F59D9">
        <w:rPr>
          <w:rFonts w:ascii="Times New Roman" w:hAnsi="Times New Roman"/>
          <w:sz w:val="28"/>
          <w:szCs w:val="28"/>
        </w:rPr>
        <w:t>йской Федерации порядке;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бесплатное пользование библиотечно-информационными ресурсами, учебной, производственной, научной базой;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пользование в порядке, установленном локальными нормативными актами Учреждениями, лечебно-оздоровительной инфраструктурой, объектами культуры и объектами спорта Учреждения;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т. ч. в официальных спортивных соревнованиях, и других массовых мероприятиях;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иные права, предусмотренные нормативными правовыми актами Российской Федерации, локальными нормативными актами.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4.3.</w:t>
      </w:r>
      <w:r w:rsidR="00817D1B">
        <w:rPr>
          <w:rFonts w:ascii="Times New Roman" w:hAnsi="Times New Roman"/>
          <w:sz w:val="28"/>
          <w:szCs w:val="28"/>
        </w:rPr>
        <w:tab/>
      </w:r>
      <w:r w:rsidRPr="005A6AB0">
        <w:rPr>
          <w:rFonts w:ascii="Times New Roman" w:hAnsi="Times New Roman"/>
          <w:sz w:val="28"/>
          <w:szCs w:val="28"/>
        </w:rPr>
        <w:t xml:space="preserve">Обучающиеся обязаны: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добросовестно осваивать образовательную программу, выполнять индивидуальный учебный план, в т. ч.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выполнять требования устава Учреждения, правил внутреннего распорядка и иных локальных нормативных актов Учреждения;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уважать честь и достоинство других обучающихся и работников Учреждения, не создавать препятствий для получения образования другими обучающимися;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бережно относиться к имуществу Учреждения;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иметь внешний вид, соответствующий требованиям к одежде обучающихся, установленным локальным нормативным актом Учреждения в соответствии с законодательством Российской Федерации.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4.4.</w:t>
      </w:r>
      <w:r w:rsidR="00817D1B">
        <w:rPr>
          <w:rFonts w:ascii="Times New Roman" w:hAnsi="Times New Roman"/>
          <w:sz w:val="28"/>
          <w:szCs w:val="28"/>
        </w:rPr>
        <w:tab/>
      </w:r>
      <w:r w:rsidRPr="005A6AB0">
        <w:rPr>
          <w:rFonts w:ascii="Times New Roman" w:hAnsi="Times New Roman"/>
          <w:sz w:val="28"/>
          <w:szCs w:val="28"/>
        </w:rPr>
        <w:t>Обучающимся запрещается: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приносить, передавать или употреблять в Учреждении табачные изделия, спиртные напитки, токсические, наркотические вещества и их прекурсоры, а также приносить оружие и взрывчатые вещества иные вещества и предметы, запрещенные к обороту в Российской Федерации;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применять физическую силу для выяснения отношений, запугивания, вымогательства;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использовать непристойные выражения, жесты и ненормативную лексику, а также допускать выражения, унижающие человеческое </w:t>
      </w:r>
      <w:r w:rsidRPr="005A6AB0">
        <w:rPr>
          <w:rFonts w:ascii="Times New Roman" w:hAnsi="Times New Roman"/>
          <w:sz w:val="28"/>
          <w:szCs w:val="28"/>
        </w:rPr>
        <w:lastRenderedPageBreak/>
        <w:t xml:space="preserve">достоинство, направленные на разжигание национальной и (или) религиозной розни;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пропускать обязательные занятия без уважительных причин;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использовать на уроках мобильные телефоны, карманные персональные компьютеры, электронные устройства для компьютерных игр, воспроизведения музыки и изображений.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4.5.</w:t>
      </w:r>
      <w:r w:rsidR="00817D1B">
        <w:rPr>
          <w:rFonts w:ascii="Times New Roman" w:hAnsi="Times New Roman"/>
          <w:sz w:val="28"/>
          <w:szCs w:val="28"/>
        </w:rPr>
        <w:tab/>
      </w:r>
      <w:r w:rsidRPr="005A6AB0">
        <w:rPr>
          <w:rFonts w:ascii="Times New Roman" w:hAnsi="Times New Roman"/>
          <w:sz w:val="28"/>
          <w:szCs w:val="28"/>
        </w:rPr>
        <w:t xml:space="preserve">Родители (законные представители) имеют право: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 из перечня, предлагаемого Учреждением;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дать ребенку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Учреждении;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знакомиться с уставом Учреждения,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защищать права и законные интересы своих детей;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получать информацию обо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принимать участие в управлении Учреждением, в формах, определяемых законодательством Российской Федерации и настоящим Уставом;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обжаловать решения администрации, касающиеся образовательной деятельности в отношении их ребенка в комиссии по урегулированию споров. </w:t>
      </w:r>
    </w:p>
    <w:p w:rsidR="00204B50" w:rsidRPr="005A6AB0" w:rsidRDefault="00817D1B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</w:t>
      </w:r>
      <w:r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>Родители (законные представители) несовершеннолетних обучающихся обязаны: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lastRenderedPageBreak/>
        <w:t xml:space="preserve">– заложить основы физического, нравственного и интеллектуального развития личности ребенка;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обеспечить получение детьми общего образования;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соблюдать Устав Учреждения, правила внутреннего распорядка Учреждения, требования локальных нормативных актов, которые устанавливают режим занятий обучающихся, порядок регламентации образовательных отношений между Учреждением и обучающимися и (или) их родителями (законными представителями) и оформления возникновения, приостановления и прекращения этих отношений;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уважать честь и достоинство обучающихся и работников Учреждения.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4.7.</w:t>
      </w:r>
      <w:r w:rsidR="00817D1B">
        <w:rPr>
          <w:rFonts w:ascii="Times New Roman" w:hAnsi="Times New Roman"/>
          <w:sz w:val="28"/>
          <w:szCs w:val="28"/>
        </w:rPr>
        <w:tab/>
      </w:r>
      <w:r w:rsidRPr="005A6AB0">
        <w:rPr>
          <w:rFonts w:ascii="Times New Roman" w:hAnsi="Times New Roman"/>
          <w:sz w:val="28"/>
          <w:szCs w:val="28"/>
        </w:rPr>
        <w:t>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направлять в органы управления Учреждения обращения о применении к ее работникам,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обращаться в комиссию по урегулированию споров между участниками образовательных отношений, в т. ч. по вопросам о наличии или об отсутствии конфликта интересов педагогического работника;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использовать не запрещенные законодательством Российской Федерации иные способы защиты прав и законных интересов.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4.8.</w:t>
      </w:r>
      <w:r w:rsidR="00817D1B">
        <w:rPr>
          <w:rFonts w:ascii="Times New Roman" w:hAnsi="Times New Roman"/>
          <w:sz w:val="28"/>
          <w:szCs w:val="28"/>
        </w:rPr>
        <w:tab/>
      </w:r>
      <w:r w:rsidRPr="005A6AB0">
        <w:rPr>
          <w:rFonts w:ascii="Times New Roman" w:hAnsi="Times New Roman"/>
          <w:sz w:val="28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т. ч.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 Порядок создания, организации работы, принятия решений комиссией и их исполнения устанавливается соответствующим локальным актом Учреждения, который принимается с учетом мнения советов обучающихся, советов родителей, а также представительных органов работников Учреждения и обучающихся.</w:t>
      </w:r>
    </w:p>
    <w:p w:rsidR="00204B50" w:rsidRPr="005A6AB0" w:rsidRDefault="00817D1B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</w:t>
      </w:r>
      <w:r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 xml:space="preserve">Педагогические работники Учреждения имеют право на: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1) свободу преподавания, свободное выражение своего мнения, свободу от вмешательства в профессиональную деятельность;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2) свободу выбора и использования педагогически обоснованных форм, средств, методов обучения и воспитания;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3)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lastRenderedPageBreak/>
        <w:t>4)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5)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6)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7)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Учреждения;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8) на бесплатное пользование образовательными, методическими и научными услугами Учреждения;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9) на участие в управлении Учреждением, в том числе в коллегиальных органах управления, в порядке, установленном уставом;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10) на участие в обсуждении вопросов, относящихся к деятельности Учреждения, в том числе через органы управления и общественные организации;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11) на объединение в общественные профессиональные организации в формах и в порядке, которые установлены законодательством Российской Федерации;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12) на обращение в комиссию по урегулированию споров между участниками образовательных отношений;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13)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14) право на дополнительное профессиональное образование по профилю педагогической деятельности не реже чем один раз в три года;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15) право на ежегодный основной удлиненный оплачиваемый отпуск, продолжительность которого определяется Правительством Российской Федерации;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16)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</w:t>
      </w:r>
      <w:r w:rsidRPr="005A6AB0">
        <w:rPr>
          <w:rFonts w:ascii="Times New Roman" w:hAnsi="Times New Roman"/>
          <w:sz w:val="28"/>
          <w:szCs w:val="28"/>
        </w:rPr>
        <w:lastRenderedPageBreak/>
        <w:t xml:space="preserve">государственной политики и нормативно-правовому регулированию в сфере общего образования;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17) право на досрочное назначение страховой пенсии по старости в порядке, установленном законодательством Российской Федерации;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18) иные права и свободы, предусмотренные федеральными законами. </w:t>
      </w:r>
    </w:p>
    <w:p w:rsidR="00204B50" w:rsidRPr="005A6AB0" w:rsidRDefault="00817D1B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4.10.</w:t>
      </w:r>
      <w:r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 xml:space="preserve">Педагогические работники обязаны: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соблюдать Устав Учреждения, правила внутреннего трудового распорядка, иные локальные нормативные акты Учреждения;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осуществлять свою деятельность на высоком профессиональном уровне, обеспечивать в полном объеме реализацию преподаваемых учебных предметов, курсов, дисциплин в соответствии с утвержденной рабочей программой;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соблюдать правовые, нравственные и этические нормы, следовать требованиям профессиональной этики;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уважать честь и достоинство обучающихся и других участников образовательных отношений;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 – применять педагогически обоснованные и обеспечивающие высокое качество образования формы, методы обучения и воспитания;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 – проходить в порядке, установленном законодательством Российской Федерации, обучение и проверку знаний и навыков в области охраны труда;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Учреждения;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выполнять иные обязанности, предусм</w:t>
      </w:r>
      <w:r w:rsidR="004F59D9">
        <w:rPr>
          <w:rFonts w:ascii="Times New Roman" w:hAnsi="Times New Roman"/>
          <w:sz w:val="28"/>
          <w:szCs w:val="28"/>
        </w:rPr>
        <w:t>отренные федеральными законами.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4.11.</w:t>
      </w:r>
      <w:r w:rsidR="00817D1B">
        <w:rPr>
          <w:rFonts w:ascii="Times New Roman" w:hAnsi="Times New Roman"/>
          <w:sz w:val="28"/>
          <w:szCs w:val="28"/>
        </w:rPr>
        <w:tab/>
      </w:r>
      <w:r w:rsidRPr="005A6AB0">
        <w:rPr>
          <w:rFonts w:ascii="Times New Roman" w:hAnsi="Times New Roman"/>
          <w:sz w:val="28"/>
          <w:szCs w:val="28"/>
        </w:rPr>
        <w:t xml:space="preserve">В Учреждении наряду с должностями педагогических работников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функции. Право на занятие вышеуказанных должностей имеют лица, отвечающие квалификационным требованиям, указанным в квалификационных справочниках, и (или) профессиональным стандартам.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4.12.</w:t>
      </w:r>
      <w:r w:rsidR="00817D1B">
        <w:rPr>
          <w:rFonts w:ascii="Times New Roman" w:hAnsi="Times New Roman"/>
          <w:sz w:val="28"/>
          <w:szCs w:val="28"/>
        </w:rPr>
        <w:tab/>
      </w:r>
      <w:r w:rsidRPr="005A6AB0">
        <w:rPr>
          <w:rFonts w:ascii="Times New Roman" w:hAnsi="Times New Roman"/>
          <w:sz w:val="28"/>
          <w:szCs w:val="28"/>
        </w:rPr>
        <w:t>Инженерно-технические, административно-хозяйственные, производственные, учебно-вспомогательные, медицинские и иные работники, осуществляющие вспомогательные функции, имеют право на: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участие в управлении Учреждением в порядке, определяемом Уставом;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lastRenderedPageBreak/>
        <w:t>-</w:t>
      </w:r>
      <w:r w:rsidRPr="005A6AB0">
        <w:rPr>
          <w:rFonts w:ascii="Times New Roman" w:hAnsi="Times New Roman"/>
          <w:sz w:val="28"/>
          <w:szCs w:val="28"/>
        </w:rPr>
        <w:t xml:space="preserve"> защиту профессиональной чести и достоинства;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иные права, предусмотренные нормативными правовыми актами федерального, регионального и муниципального уровня, коллективным договором, правилами внутреннего трудового распорядка, иными локальными нормативными актами, разработанными Учреждением самостоятельно.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4.13.</w:t>
      </w:r>
      <w:r w:rsidR="00817D1B">
        <w:rPr>
          <w:rFonts w:ascii="Times New Roman" w:hAnsi="Times New Roman"/>
          <w:sz w:val="28"/>
          <w:szCs w:val="28"/>
        </w:rPr>
        <w:tab/>
      </w:r>
      <w:r w:rsidRPr="005A6AB0">
        <w:rPr>
          <w:rFonts w:ascii="Times New Roman" w:hAnsi="Times New Roman"/>
          <w:sz w:val="28"/>
          <w:szCs w:val="28"/>
        </w:rPr>
        <w:t xml:space="preserve">Инженерно-технические, административно-хозяйственные, производственные, учебно-вспомогательные, медицинские и иные работники, осуществляющие вспомогательные функции, обязаны: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соблюдать Устав, правила внутреннего трудового распорядка, иные локальные нормативные акты Учреждения;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соблюдать правовые, нравственные и этические нормы, следовать требованиям профессиональной этики;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уважать честь и достоинство обучающихся и других участников образовательных отношений;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соответствовать требованиям квалификационных характеристик и профессиональных стандартов;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выполнять условия Коллективного договора и трудового договора;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заботиться о защите прав и свобод обучающихся, уважать права родителей (законных представителей);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Учреждения;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исполнять иные обязанности, предусмотренные законодательством в сфере образования.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4.14.</w:t>
      </w:r>
      <w:r w:rsidR="00817D1B">
        <w:rPr>
          <w:rFonts w:ascii="Times New Roman" w:hAnsi="Times New Roman"/>
          <w:sz w:val="28"/>
          <w:szCs w:val="28"/>
        </w:rPr>
        <w:tab/>
      </w:r>
      <w:r w:rsidRPr="005A6AB0">
        <w:rPr>
          <w:rFonts w:ascii="Times New Roman" w:hAnsi="Times New Roman"/>
          <w:sz w:val="28"/>
          <w:szCs w:val="28"/>
        </w:rPr>
        <w:t xml:space="preserve">Инженерно-технические, административно-хозяйственные, производственные, учебно-вспомогательные, медицинские и иные работники, осуществляющие вспомогательные функции, несут ответственность: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за неисполнение или ненадлежащее исполнение без уважительных причин правил внутреннего трудового распорядка Учреждения, законных приказов и распоряжений директора и иных локальных нормативных актов, должностных обязанностей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дисциплинарную ответственность в порядке, определенном трудовым законодательством;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за правонарушения, совершенные в процессе осуществления своей деятельности,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в пределах, определенных действующим административным, уголовным и гражданским законодательством Российской Федерации;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за виновное причинение Учреждению или участникам образовательных отношений ущерба в связи с исполнением (неисполнением) своих должностных обязанностей</w:t>
      </w:r>
    </w:p>
    <w:p w:rsidR="00204B50" w:rsidRPr="0002563B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ответственность в порядке и в пределах, установленных трудовым и (или) гражданским законодательством.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4.15</w:t>
      </w:r>
      <w:r w:rsidR="00CA7989">
        <w:rPr>
          <w:rFonts w:ascii="Times New Roman" w:hAnsi="Times New Roman"/>
          <w:sz w:val="28"/>
          <w:szCs w:val="28"/>
        </w:rPr>
        <w:t>.</w:t>
      </w:r>
      <w:r w:rsidR="00CA7989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Педагогические работники принимаются в Учреждение согласно квалификационным требованиям и профессиональным стандартам, а также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Правительством Российской Федерации, что регламентируется соответствующими локальными нормативными актами Учреждения.</w:t>
      </w:r>
    </w:p>
    <w:p w:rsidR="00204B50" w:rsidRPr="004F59D9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bookmark4"/>
    </w:p>
    <w:p w:rsidR="00204B50" w:rsidRPr="004B6C1D" w:rsidRDefault="00204B50" w:rsidP="00F01928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B6C1D">
        <w:rPr>
          <w:rFonts w:ascii="Times New Roman" w:hAnsi="Times New Roman"/>
          <w:b/>
          <w:sz w:val="28"/>
          <w:szCs w:val="28"/>
        </w:rPr>
        <w:t xml:space="preserve">5. СТРУКТУРА И КОМПЕТЕНЦИЯ ОРГАНОВ </w:t>
      </w:r>
      <w:r w:rsidR="00CA7989">
        <w:rPr>
          <w:rFonts w:ascii="Times New Roman" w:hAnsi="Times New Roman"/>
          <w:b/>
          <w:sz w:val="28"/>
          <w:szCs w:val="28"/>
        </w:rPr>
        <w:br/>
      </w:r>
      <w:r w:rsidRPr="004B6C1D">
        <w:rPr>
          <w:rFonts w:ascii="Times New Roman" w:hAnsi="Times New Roman"/>
          <w:b/>
          <w:sz w:val="28"/>
          <w:szCs w:val="28"/>
        </w:rPr>
        <w:t>УПРАВЛЕНИЯ</w:t>
      </w:r>
      <w:bookmarkStart w:id="5" w:name="bookmark5"/>
      <w:bookmarkEnd w:id="4"/>
      <w:r w:rsidRPr="004B6C1D">
        <w:rPr>
          <w:rFonts w:ascii="Times New Roman" w:hAnsi="Times New Roman"/>
          <w:b/>
          <w:sz w:val="28"/>
          <w:szCs w:val="28"/>
        </w:rPr>
        <w:t>УЧРЕЖДЕНИЯ</w:t>
      </w:r>
      <w:bookmarkEnd w:id="5"/>
    </w:p>
    <w:p w:rsidR="00204B50" w:rsidRPr="005A6AB0" w:rsidRDefault="00CA7989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 xml:space="preserve">Управление Учреждением осуществляется в соответствии с федеральными законами, иными нормативными правовыми актами и настоящим Уставом на основе сочетания принципов единоначалия и коллегиальности.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5.2.</w:t>
      </w:r>
      <w:r w:rsidR="00CA7989">
        <w:rPr>
          <w:rFonts w:ascii="Times New Roman" w:hAnsi="Times New Roman"/>
          <w:sz w:val="28"/>
          <w:szCs w:val="28"/>
        </w:rPr>
        <w:tab/>
      </w:r>
      <w:r w:rsidRPr="005A6AB0">
        <w:rPr>
          <w:rFonts w:ascii="Times New Roman" w:hAnsi="Times New Roman"/>
          <w:sz w:val="28"/>
          <w:szCs w:val="28"/>
        </w:rPr>
        <w:t xml:space="preserve">К компетенции Учредителя относятся: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создание Учреждения (в т. ч. путем изменения типа существующего муниципального учреждения), его реорганизация и ликвидация;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утверждение Устава Учреждения, а также вносимых в него изменений;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назначение Директора Учреждения и прекращение его полномочий, а также заключение и прекращение трудового договора с ним;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определение предельно допустимого значения просроченной кредиторской задолженности Учреждения, превышение которого влечет расторжение трудового договора с Директором Учреждения по инициативе работодателя в соответствии с действующим Трудовым кодексом Российской Федерации;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формирование и утверждение муниципального задания на оказание муниципальных услуг (выполнение работ) юридическим и физическим лицам (далее – муниципальное задание) в соответствии с предусмотренными уставом Учреждения основными видами деятельности;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предварительное согласование совершения Учреждением крупных сделок, соответствующих критериям, установленным действующим</w:t>
      </w:r>
      <w:r w:rsidR="00F46A2E">
        <w:rPr>
          <w:rFonts w:ascii="Times New Roman" w:hAnsi="Times New Roman"/>
          <w:sz w:val="28"/>
          <w:szCs w:val="28"/>
        </w:rPr>
        <w:t xml:space="preserve"> Федеральным законодательством;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принятие решения об одобрении сделок с участием Учреждения, в совершении которых имеется заинтересованность, определяемая в соответствии с критериями, установленными действующим Федеральным законодательством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принятие решения о согласии на заключении сделки по распоряжению недвижимым имуществом Учреждения, в т. ч. передаче его в аренду;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согласование распоряжения особо ценным движимым имуществом, закрепленным за Учреждением Учредителем или приобретенным Учреждением за счет средств, выделенных ему Учредителем на приобретение такого имущества;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определение перечня особо ценного движимого имущества;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закрепление муниципального имущества за Учреждением на праве оперативного управления, а также изъятие такого имущества;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lastRenderedPageBreak/>
        <w:t xml:space="preserve">– установление порядка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задания, а также в случаях, определенных федеральными законами, в пределах установленного муниципального задания;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согласование внесения Учреждения имущества, за исключением особо ценного движимого имущества, в уставный (складочный) капитал хозяйственных обществ или передачи им такого имущества иным образом в качестве их учредителя или участника;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согласование в случаях, предусмотренных федеральными законами, передачи некоммерческим организациям в качестве их учредителя или участника имущества, за исключением особо ценного движимого имущества, закрепленного за Учреждением Учредителем или приобретенного Учреждением за счет средств, выделенных ему Учредителем на приобретение такого имущества, и недвижимого имущества;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финансовое обеспечение выполнения муниципального задания; </w:t>
      </w:r>
    </w:p>
    <w:p w:rsidR="00204B5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определение порядка составления и утверждения плана финансово-хозяйственной деятельности Учреждения;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осуществление контроля за деятельностью Учреждения в соответствии с законодательством Российской Федерации;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имущества;</w:t>
      </w:r>
    </w:p>
    <w:p w:rsidR="00204B50" w:rsidRPr="00A2421D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>– контроль финансово-хозяйственной деятельности Учреждения;</w:t>
      </w:r>
    </w:p>
    <w:p w:rsidR="00204B50" w:rsidRPr="00A2421D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>– издание нормативных документов в пределах своей компетенции;</w:t>
      </w:r>
    </w:p>
    <w:p w:rsidR="00204B50" w:rsidRPr="00A2421D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– осуществление иных полномочий, установленных действующим законодательством. </w:t>
      </w:r>
    </w:p>
    <w:p w:rsidR="00204B50" w:rsidRPr="00A2421D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>5.3.</w:t>
      </w:r>
      <w:r w:rsidR="00CA7989">
        <w:rPr>
          <w:rFonts w:ascii="Times New Roman" w:hAnsi="Times New Roman"/>
          <w:sz w:val="28"/>
          <w:szCs w:val="28"/>
        </w:rPr>
        <w:tab/>
      </w:r>
      <w:r w:rsidRPr="00A2421D">
        <w:rPr>
          <w:rFonts w:ascii="Times New Roman" w:hAnsi="Times New Roman"/>
          <w:sz w:val="28"/>
          <w:szCs w:val="28"/>
        </w:rPr>
        <w:t xml:space="preserve">Единоличным исполнительным органом Учреждения является Директор, который осуществляет текущее руководство деятельностью Учреждения, за исключением вопросов, отнесенных федеральными законами или </w:t>
      </w:r>
      <w:r w:rsidR="00A2421D">
        <w:rPr>
          <w:rFonts w:ascii="Times New Roman" w:hAnsi="Times New Roman"/>
          <w:sz w:val="28"/>
          <w:szCs w:val="28"/>
        </w:rPr>
        <w:t>У</w:t>
      </w:r>
      <w:r w:rsidRPr="00A2421D">
        <w:rPr>
          <w:rFonts w:ascii="Times New Roman" w:hAnsi="Times New Roman"/>
          <w:sz w:val="28"/>
          <w:szCs w:val="28"/>
        </w:rPr>
        <w:t xml:space="preserve">ставом Учреждения к компетенции учредителя Учреждения или иных органов Учреждения. </w:t>
      </w:r>
    </w:p>
    <w:p w:rsidR="00204B50" w:rsidRPr="00A2421D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Директор Учреждения назначается и освобождается от занимаемой должности в соответствии с трудовым законодательством Российской Федерации на основании срочного трудового договора распоряжением администрации Питерского муниципального района. Трудовой договор с Директором Учреждения заключается на срок три года. </w:t>
      </w:r>
    </w:p>
    <w:p w:rsidR="00204B50" w:rsidRPr="00A2421D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>5.3.1</w:t>
      </w:r>
      <w:r w:rsidR="00CA7989">
        <w:rPr>
          <w:rFonts w:ascii="Times New Roman" w:hAnsi="Times New Roman"/>
          <w:sz w:val="28"/>
          <w:szCs w:val="28"/>
        </w:rPr>
        <w:t>.</w:t>
      </w:r>
      <w:r w:rsidR="00CA7989">
        <w:rPr>
          <w:rFonts w:ascii="Times New Roman" w:hAnsi="Times New Roman"/>
          <w:sz w:val="28"/>
          <w:szCs w:val="28"/>
        </w:rPr>
        <w:tab/>
      </w:r>
      <w:r w:rsidRPr="00A2421D">
        <w:rPr>
          <w:rFonts w:ascii="Times New Roman" w:hAnsi="Times New Roman"/>
          <w:sz w:val="28"/>
          <w:szCs w:val="28"/>
        </w:rPr>
        <w:t>Директор осуществляет руководство деятельностью Учреждением в соответствии с законодательством Р</w:t>
      </w:r>
      <w:r w:rsidR="00A2421D">
        <w:rPr>
          <w:rFonts w:ascii="Times New Roman" w:hAnsi="Times New Roman"/>
          <w:sz w:val="28"/>
          <w:szCs w:val="28"/>
        </w:rPr>
        <w:t xml:space="preserve">оссийской </w:t>
      </w:r>
      <w:r w:rsidRPr="00A2421D">
        <w:rPr>
          <w:rFonts w:ascii="Times New Roman" w:hAnsi="Times New Roman"/>
          <w:sz w:val="28"/>
          <w:szCs w:val="28"/>
        </w:rPr>
        <w:t>Ф</w:t>
      </w:r>
      <w:r w:rsidR="00A2421D">
        <w:rPr>
          <w:rFonts w:ascii="Times New Roman" w:hAnsi="Times New Roman"/>
          <w:sz w:val="28"/>
          <w:szCs w:val="28"/>
        </w:rPr>
        <w:t>едерации</w:t>
      </w:r>
      <w:r w:rsidRPr="00A2421D">
        <w:rPr>
          <w:rFonts w:ascii="Times New Roman" w:hAnsi="Times New Roman"/>
          <w:sz w:val="28"/>
          <w:szCs w:val="28"/>
        </w:rPr>
        <w:t xml:space="preserve"> и настоящим Уставом, несет ответственность за деятельность Учреждения. Директор имеет право передать часть своих полном</w:t>
      </w:r>
      <w:r w:rsidR="00F46A2E">
        <w:rPr>
          <w:rFonts w:ascii="Times New Roman" w:hAnsi="Times New Roman"/>
          <w:sz w:val="28"/>
          <w:szCs w:val="28"/>
        </w:rPr>
        <w:t>очий заместителям Учреждения</w:t>
      </w:r>
      <w:r w:rsidRPr="00A2421D">
        <w:rPr>
          <w:rFonts w:ascii="Times New Roman" w:hAnsi="Times New Roman"/>
          <w:sz w:val="28"/>
          <w:szCs w:val="28"/>
        </w:rPr>
        <w:t>, в т. ч. временно на период своего отсутствия.</w:t>
      </w:r>
    </w:p>
    <w:p w:rsidR="00204B50" w:rsidRPr="00A2421D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>5.3.2.</w:t>
      </w:r>
      <w:r w:rsidR="00CA7989">
        <w:rPr>
          <w:rFonts w:ascii="Times New Roman" w:hAnsi="Times New Roman"/>
          <w:sz w:val="28"/>
          <w:szCs w:val="28"/>
        </w:rPr>
        <w:tab/>
      </w:r>
      <w:r w:rsidRPr="00A2421D">
        <w:rPr>
          <w:rFonts w:ascii="Times New Roman" w:hAnsi="Times New Roman"/>
          <w:sz w:val="28"/>
          <w:szCs w:val="28"/>
        </w:rPr>
        <w:t xml:space="preserve">Директор Учреждения организует и проводит в жизнь выполнение решений Учредителя по вопросам деятельности Учреждения, принятым в рамках компетенции Учредителя. </w:t>
      </w:r>
    </w:p>
    <w:p w:rsidR="00204B50" w:rsidRPr="00A2421D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lastRenderedPageBreak/>
        <w:t>5.3.3. Директор Учреждения без доверенности действует от имени Учреждения, в том числе:</w:t>
      </w:r>
    </w:p>
    <w:p w:rsidR="00204B50" w:rsidRPr="00A2421D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– представляет его интересы и совершает сделки от его имени; </w:t>
      </w:r>
    </w:p>
    <w:p w:rsidR="00204B50" w:rsidRPr="00A2421D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>– заключает гражданско-правовые и трудовые договоры от имени Учреждения;</w:t>
      </w:r>
    </w:p>
    <w:p w:rsidR="00204B50" w:rsidRPr="00A2421D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– утверждает штатное расписание Учреждения, должностные инструкции работников и положения о структурных подразделениях; </w:t>
      </w:r>
    </w:p>
    <w:p w:rsidR="00204B50" w:rsidRPr="00A2421D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>– утверждает план финансово-хозяйственной деятельности Учреждения;</w:t>
      </w:r>
    </w:p>
    <w:p w:rsidR="00204B50" w:rsidRPr="00A2421D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>– представляет его годовую бухгалтерскую отчетность;</w:t>
      </w:r>
    </w:p>
    <w:p w:rsidR="00204B50" w:rsidRPr="00A2421D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– принимает локальные нормативные акты, регламентирующие деятельность Учреждения по вопросам, отнесенным к его компетенции настоящим Уставом, в порядке, установленном настоящим Уставом; </w:t>
      </w:r>
    </w:p>
    <w:p w:rsidR="00204B50" w:rsidRPr="00A2421D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– обеспечивает открытие лицевых счетов в финансовых органах Питерского муниципального района; </w:t>
      </w:r>
    </w:p>
    <w:p w:rsidR="00204B50" w:rsidRPr="00A2421D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>– обеспечивает своевременную уплату налогов и сборов в порядке и размерах, определяемых налоговым законодательством Р</w:t>
      </w:r>
      <w:r w:rsidR="00A2421D">
        <w:rPr>
          <w:rFonts w:ascii="Times New Roman" w:hAnsi="Times New Roman"/>
          <w:sz w:val="28"/>
          <w:szCs w:val="28"/>
        </w:rPr>
        <w:t xml:space="preserve">оссийской </w:t>
      </w:r>
      <w:r w:rsidRPr="00A2421D">
        <w:rPr>
          <w:rFonts w:ascii="Times New Roman" w:hAnsi="Times New Roman"/>
          <w:sz w:val="28"/>
          <w:szCs w:val="28"/>
        </w:rPr>
        <w:t>Ф</w:t>
      </w:r>
      <w:r w:rsidR="00A2421D">
        <w:rPr>
          <w:rFonts w:ascii="Times New Roman" w:hAnsi="Times New Roman"/>
          <w:sz w:val="28"/>
          <w:szCs w:val="28"/>
        </w:rPr>
        <w:t>едерации</w:t>
      </w:r>
      <w:r w:rsidRPr="00A2421D">
        <w:rPr>
          <w:rFonts w:ascii="Times New Roman" w:hAnsi="Times New Roman"/>
          <w:sz w:val="28"/>
          <w:szCs w:val="28"/>
        </w:rPr>
        <w:t>, представляет в установленном порядке статистические, бухгалтерские и иные отчеты;</w:t>
      </w:r>
    </w:p>
    <w:p w:rsidR="00204B50" w:rsidRPr="00A2421D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>– выдает доверенности на право представительства от имени Учреждения, в т. ч. доверенности с правом передоверия;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>– издает приказы и распоряжения, дает поручения и указания, обязательные для исполнения всеми работниками Учреждения;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контролирует работу и обеспечивает эффективное взаимодействие структурных подразделений Учреждения.</w:t>
      </w:r>
    </w:p>
    <w:p w:rsidR="00204B50" w:rsidRPr="005A6AB0" w:rsidRDefault="00CA7989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5.3.4.</w:t>
      </w:r>
      <w:r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 xml:space="preserve">Полномочия и обязанности Директора Учреждения: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проходит обязательную аттестацию, порядок и сроки проведения котор</w:t>
      </w:r>
      <w:r w:rsidR="00A2421D">
        <w:rPr>
          <w:rFonts w:ascii="Times New Roman" w:hAnsi="Times New Roman"/>
          <w:sz w:val="28"/>
          <w:szCs w:val="28"/>
        </w:rPr>
        <w:t>ой устанавливаются Учредителем;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5A6AB0">
        <w:rPr>
          <w:rFonts w:ascii="Times New Roman" w:hAnsi="Times New Roman"/>
          <w:sz w:val="28"/>
          <w:szCs w:val="28"/>
        </w:rPr>
        <w:t>осуществляет руководство образовательным учреждением в соответствии с законами и иными нормативными правовыми актами, устав</w:t>
      </w:r>
      <w:r w:rsidR="00A2421D">
        <w:rPr>
          <w:rFonts w:ascii="Times New Roman" w:hAnsi="Times New Roman"/>
          <w:sz w:val="28"/>
          <w:szCs w:val="28"/>
        </w:rPr>
        <w:t>ом образовательного учреждения;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системную образовательную (учебно-воспитательную) и административно-хозяйственную (прои</w:t>
      </w:r>
      <w:r w:rsidR="00A2421D">
        <w:rPr>
          <w:rFonts w:ascii="Times New Roman" w:hAnsi="Times New Roman"/>
          <w:sz w:val="28"/>
          <w:szCs w:val="28"/>
        </w:rPr>
        <w:t>зводственную) работу Учреждения;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реализацию федерального государственного образовательного стандарта, федераль</w:t>
      </w:r>
      <w:r w:rsidR="00A2421D">
        <w:rPr>
          <w:rFonts w:ascii="Times New Roman" w:hAnsi="Times New Roman"/>
          <w:sz w:val="28"/>
          <w:szCs w:val="28"/>
        </w:rPr>
        <w:t>ных государственных требований;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формирует контингенты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Учреждения в установленном законодательств</w:t>
      </w:r>
      <w:r w:rsidR="00A2421D">
        <w:rPr>
          <w:rFonts w:ascii="Times New Roman" w:hAnsi="Times New Roman"/>
          <w:sz w:val="28"/>
          <w:szCs w:val="28"/>
        </w:rPr>
        <w:t>ом Российской Федерации порядке;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определяет стратегию, цели и задачи развития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Учреждения и к </w:t>
      </w:r>
      <w:r w:rsidRPr="005A6AB0">
        <w:rPr>
          <w:rFonts w:ascii="Times New Roman" w:hAnsi="Times New Roman"/>
          <w:sz w:val="28"/>
          <w:szCs w:val="28"/>
        </w:rPr>
        <w:lastRenderedPageBreak/>
        <w:t>качеству образования, непрерывное повышение кач</w:t>
      </w:r>
      <w:r w:rsidR="00A2421D">
        <w:rPr>
          <w:rFonts w:ascii="Times New Roman" w:hAnsi="Times New Roman"/>
          <w:sz w:val="28"/>
          <w:szCs w:val="28"/>
        </w:rPr>
        <w:t>ества образования в Учреждении;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принимает участие в разработке, утверждении и реализации программ развития Учреждения, образовательной программы Учреждения, учебных планов, учебных программ курсов, дисциплин, годовых календарных учебных графиков, устава и правил внутреннего т</w:t>
      </w:r>
      <w:r w:rsidR="00A2421D">
        <w:rPr>
          <w:rFonts w:ascii="Times New Roman" w:hAnsi="Times New Roman"/>
          <w:sz w:val="28"/>
          <w:szCs w:val="28"/>
        </w:rPr>
        <w:t>рудового распорядка Учреждения;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в пределах своих полномочий распоряжается бюджетными средствами, обеспечивает результативность и </w:t>
      </w:r>
      <w:r w:rsidR="00A2421D">
        <w:rPr>
          <w:rFonts w:ascii="Times New Roman" w:hAnsi="Times New Roman"/>
          <w:sz w:val="28"/>
          <w:szCs w:val="28"/>
        </w:rPr>
        <w:t>эффективность их использования;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в пределах установленных средств формирует фонд оплаты труда с разделением его на</w:t>
      </w:r>
      <w:r w:rsidR="00A2421D">
        <w:rPr>
          <w:rFonts w:ascii="Times New Roman" w:hAnsi="Times New Roman"/>
          <w:sz w:val="28"/>
          <w:szCs w:val="28"/>
        </w:rPr>
        <w:t xml:space="preserve"> базовую и стимулирующую часть;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утверждает структуру, штатное расписание Учреждения, расписания занятий обучающихся, графики работы и педагогическую нагрузку работников Учреждения, тарификационные списки и графики отпуск</w:t>
      </w:r>
      <w:r w:rsidR="00A2421D">
        <w:rPr>
          <w:rFonts w:ascii="Times New Roman" w:hAnsi="Times New Roman"/>
          <w:sz w:val="28"/>
          <w:szCs w:val="28"/>
        </w:rPr>
        <w:t>ов, структуру управления школой</w:t>
      </w:r>
      <w:r w:rsidR="000B7016">
        <w:rPr>
          <w:rFonts w:ascii="Times New Roman" w:hAnsi="Times New Roman"/>
          <w:sz w:val="28"/>
          <w:szCs w:val="28"/>
        </w:rPr>
        <w:t>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установление заработной платы работников Учреждения, в том числе стимулирующей части (надбавок, доплат к окладам (должностным окладам), ставкам заработной платы работников), выплату в полном размере причитающейся работникам заработной платы в сроки, установленные коллективным договором, правилами внутреннего трудового р</w:t>
      </w:r>
      <w:r w:rsidR="000B7016">
        <w:rPr>
          <w:rFonts w:ascii="Times New Roman" w:hAnsi="Times New Roman"/>
          <w:sz w:val="28"/>
          <w:szCs w:val="28"/>
        </w:rPr>
        <w:t>аспорядка, трудовыми договорами;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принимает меры по обеспечению безопасности и условий труда, соответствующих требования</w:t>
      </w:r>
      <w:r w:rsidR="000B7016">
        <w:rPr>
          <w:rFonts w:ascii="Times New Roman" w:hAnsi="Times New Roman"/>
          <w:sz w:val="28"/>
          <w:szCs w:val="28"/>
        </w:rPr>
        <w:t>м охраны труда;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создает условия, обеспечивающие участие работников в управлении Учреждением; принимает меры по внедрению предложений членов коллектива, направленных на дальнейшее улучшение и оздоровление условий прове</w:t>
      </w:r>
      <w:r w:rsidR="000B7016">
        <w:rPr>
          <w:rFonts w:ascii="Times New Roman" w:hAnsi="Times New Roman"/>
          <w:sz w:val="28"/>
          <w:szCs w:val="28"/>
        </w:rPr>
        <w:t>дения образовательного процесса;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принимает локальные нормативные акты Учреждения, содержащие нормы трудового права, в том числе по вопросам установления системы оплаты труда с учетом мнения предс</w:t>
      </w:r>
      <w:r w:rsidR="000B7016">
        <w:rPr>
          <w:rFonts w:ascii="Times New Roman" w:hAnsi="Times New Roman"/>
          <w:sz w:val="28"/>
          <w:szCs w:val="28"/>
        </w:rPr>
        <w:t>тавительного органа работников;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</w:t>
      </w:r>
      <w:r w:rsidR="000B7016">
        <w:rPr>
          <w:rFonts w:ascii="Times New Roman" w:hAnsi="Times New Roman"/>
          <w:sz w:val="28"/>
          <w:szCs w:val="28"/>
        </w:rPr>
        <w:t>ми, их заменяющими), гражданами;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представляет Учреждение в государственных, муниципальных, общественных и иных органах, учреждениях, иных организац</w:t>
      </w:r>
      <w:r w:rsidR="000B7016">
        <w:rPr>
          <w:rFonts w:ascii="Times New Roman" w:hAnsi="Times New Roman"/>
          <w:sz w:val="28"/>
          <w:szCs w:val="28"/>
        </w:rPr>
        <w:t>иях;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Учреждения, дополнительных источников фин</w:t>
      </w:r>
      <w:r w:rsidR="000B7016">
        <w:rPr>
          <w:rFonts w:ascii="Times New Roman" w:hAnsi="Times New Roman"/>
          <w:sz w:val="28"/>
          <w:szCs w:val="28"/>
        </w:rPr>
        <w:t>ансовых и материальных средств;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представление учредителю ежегодного отчета о поступлении, расходовании финансовых и материальных средств и публичного отчета о д</w:t>
      </w:r>
      <w:r w:rsidR="000B7016">
        <w:rPr>
          <w:rFonts w:ascii="Times New Roman" w:hAnsi="Times New Roman"/>
          <w:sz w:val="28"/>
          <w:szCs w:val="28"/>
        </w:rPr>
        <w:t>еятельности Учреждения в целом;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выполняет правила по охране</w:t>
      </w:r>
      <w:r w:rsidR="00762045">
        <w:rPr>
          <w:rFonts w:ascii="Times New Roman" w:hAnsi="Times New Roman"/>
          <w:sz w:val="28"/>
          <w:szCs w:val="28"/>
        </w:rPr>
        <w:t xml:space="preserve"> труда и пожарной безопасности</w:t>
      </w:r>
      <w:r w:rsidR="00762045" w:rsidRPr="00762045">
        <w:rPr>
          <w:rFonts w:ascii="Times New Roman" w:hAnsi="Times New Roman"/>
          <w:color w:val="FF0000"/>
          <w:sz w:val="28"/>
          <w:szCs w:val="28"/>
        </w:rPr>
        <w:t>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прохождение государственной регистрации Учреждения, лицензирование образовательной деятельности, государственную </w:t>
      </w:r>
      <w:r w:rsidRPr="005A6AB0">
        <w:rPr>
          <w:rFonts w:ascii="Times New Roman" w:hAnsi="Times New Roman"/>
          <w:sz w:val="28"/>
          <w:szCs w:val="28"/>
        </w:rPr>
        <w:lastRenderedPageBreak/>
        <w:t>аккредитацию Учреждения, государственного контроля (надзора) в сфере обра</w:t>
      </w:r>
      <w:r w:rsidR="000B7016">
        <w:rPr>
          <w:rFonts w:ascii="Times New Roman" w:hAnsi="Times New Roman"/>
          <w:sz w:val="28"/>
          <w:szCs w:val="28"/>
        </w:rPr>
        <w:t>зования;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рациональное использование бюджетных ассигнований, а также средств, по</w:t>
      </w:r>
      <w:r w:rsidR="000B7016">
        <w:rPr>
          <w:rFonts w:ascii="Times New Roman" w:hAnsi="Times New Roman"/>
          <w:sz w:val="28"/>
          <w:szCs w:val="28"/>
        </w:rPr>
        <w:t>ступающих из других источников;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управляет на праве оперативного управления имуществом Учреждения, полученным от учредителя, а также имуществом, являющимся собственностью Учреждения;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организует работу по созданию и обеспечению условий проведения образовательного процесса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труда и Уставом Учреждения; возглавляет </w:t>
      </w:r>
      <w:r w:rsidR="000B7016">
        <w:rPr>
          <w:rFonts w:ascii="Times New Roman" w:hAnsi="Times New Roman"/>
          <w:sz w:val="28"/>
          <w:szCs w:val="28"/>
        </w:rPr>
        <w:t>гражданскую оборону Учреждения;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безопасную эксплуатацию инженерно-технических коммуникаций оборудования и принимает меры по приведению их в соответствие с действующими стандартами, правилами и нормами по охране труда; своевременно организует осмотры и ремонт зданий Учреждения;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отчитывается на собраниях трудового коллектива о состоянии охраны труда, выполнении мероприятий по оздоровлению работающих и обучающихся, улучшению условий образовательного процесса, а также принимаемых мерах по устранению выявленных недостатков;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принимает меры совместно с профкомом, родительской общественностью по улучшению организации питания, ассортимента продуктов, созданию условий для качественного приготовления пищи в столовой, буфете;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принимает меры совместно с медицинским работником по улучшению медицинского обслуживания и оздоровительной работы;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организует в установленном порядке работу комиссий по приемке Учреждения к новому учебному году, подписывает акты приемки Учреждения;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проводит профилактическую работу по предупреждению травматизма и снижению заболеваемости работников и обучающихся;</w:t>
      </w:r>
    </w:p>
    <w:p w:rsidR="00903317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выполнение директивных и нормативных документов по охране труда, предписаний управления образования, государственного надзора и технической инспекции труда;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запрещает проведение образовательного процесса при наличии опасных условий для здоровья обучающихся или работающих;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- планирует в установленном порядке периодическое обучение работников Учреждения по вопросам обеспечения безопасности жизнедеятельности на краткосрочных курсах и семинарах, организуемых управлением образованием и охраной труда;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- действует от имени Учреждения, представляя её во </w:t>
      </w:r>
      <w:r w:rsidR="000B7016">
        <w:rPr>
          <w:rFonts w:ascii="Times New Roman" w:hAnsi="Times New Roman"/>
          <w:sz w:val="28"/>
          <w:szCs w:val="28"/>
        </w:rPr>
        <w:t>всех организациях и учреждениях;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обеспечивает проведение периодических бесплатных медицинских обследований работников Учреждения;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lastRenderedPageBreak/>
        <w:t>– выполняет иные обязанности, установленные законами и иными нормативными правовыми актами Саратовской области, нормативными правовыми актами органов местного самоуправления Питерского муниципального района, а также Уставом Учреждения и решениями Учредителя, принятыми в рамках его компетенции.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5.3.5.</w:t>
      </w:r>
      <w:r w:rsidR="00CA7989">
        <w:rPr>
          <w:rFonts w:ascii="Times New Roman" w:hAnsi="Times New Roman"/>
          <w:sz w:val="28"/>
          <w:szCs w:val="28"/>
        </w:rPr>
        <w:tab/>
      </w:r>
      <w:r w:rsidRPr="005A6AB0">
        <w:rPr>
          <w:rFonts w:ascii="Times New Roman" w:hAnsi="Times New Roman"/>
          <w:sz w:val="28"/>
          <w:szCs w:val="28"/>
        </w:rPr>
        <w:t xml:space="preserve">Директор Учреждения несет ответственность в размере убытков, причиненных в результате совершения крупной сделки с нарушением законодательства, независимо от того, была ли эта сделка признана недействительной. </w:t>
      </w:r>
    </w:p>
    <w:p w:rsidR="00204B50" w:rsidRPr="005A6AB0" w:rsidRDefault="000B7016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5.3.6.</w:t>
      </w:r>
      <w:r w:rsidR="00CA7989"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>Директор учреждения имеет право: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в порядке, определенном локальным нормативным актом Учреждения, присутствовать на занятиях и мероприятиях, проводимых с учащимися, их родителями</w:t>
      </w:r>
      <w:r w:rsidR="00C75E83">
        <w:rPr>
          <w:rFonts w:ascii="Times New Roman" w:hAnsi="Times New Roman"/>
          <w:sz w:val="28"/>
          <w:szCs w:val="28"/>
        </w:rPr>
        <w:t xml:space="preserve"> </w:t>
      </w:r>
      <w:r w:rsidRPr="005A6AB0">
        <w:rPr>
          <w:rFonts w:ascii="Times New Roman" w:hAnsi="Times New Roman"/>
          <w:sz w:val="28"/>
          <w:szCs w:val="28"/>
        </w:rPr>
        <w:t xml:space="preserve">(законными представителями), работниками Учреждения; </w:t>
      </w:r>
    </w:p>
    <w:p w:rsidR="00204B50" w:rsidRPr="005A6AB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в пределах своей компетенции давать распоряжения, указания работникам Учреждения и требовать их исполнения; 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в соответствии с законодательством Российской Федерации привлекать к дисциплинарной ответствен</w:t>
      </w:r>
      <w:r w:rsidR="000B7016" w:rsidRPr="000B7016">
        <w:rPr>
          <w:rFonts w:ascii="Times New Roman" w:hAnsi="Times New Roman"/>
          <w:sz w:val="28"/>
          <w:szCs w:val="28"/>
        </w:rPr>
        <w:t>ности работников Учреждения за: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 xml:space="preserve">1. проступки, дезорганизующие учебно-воспитательный процесс; 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 xml:space="preserve">2. неисполнение или ненадлежащее исполнение ими без уважительных причин должностных обязанностей; 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3. нарушение Устава Учреждения, правил внутреннего трудового распорядка, распоряжений и указаний, принятых в пределах своей компетенции;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вносить в необходимых случаях временные изменения в режим работы Учреждения; 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приостанавливать педагогическую деятельность в Учреждении, если создаются условия, опасные для здоровья обучающихся и сотрудников; 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заключать договоры, открывать и закрывать счета в банках; 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на все предусмотренные законодательством Российской Федерации социальные гарантии, в том числе: 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 xml:space="preserve">1. на ежегодный основной удлиненный оплачиваемый отпуск; 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 xml:space="preserve">2. на досрочное назначение трудовой пенсии по старости; 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 xml:space="preserve">3. на оплату дополнительных расходов на медицинскую,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заболевания. 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- подписывать и визировать докумен</w:t>
      </w:r>
      <w:r w:rsidR="000B7016" w:rsidRPr="000B7016">
        <w:rPr>
          <w:rFonts w:ascii="Times New Roman" w:hAnsi="Times New Roman"/>
          <w:sz w:val="28"/>
          <w:szCs w:val="28"/>
        </w:rPr>
        <w:t>ты в пределах своей компетенции;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- повышать свою профессиональную квалификацию.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5.4.</w:t>
      </w:r>
      <w:r w:rsidR="00CA7989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 xml:space="preserve">В Учреждении формируются коллегиальные органы управления, к которым относятся Общее собрание работников Учреждения, Педагогический совет, Управляющий совет.  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5.5.</w:t>
      </w:r>
      <w:r w:rsidR="00CA7989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 xml:space="preserve"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актов, затрагивающих их права и </w:t>
      </w:r>
      <w:r w:rsidRPr="000B7016">
        <w:rPr>
          <w:rFonts w:ascii="Times New Roman" w:hAnsi="Times New Roman"/>
          <w:sz w:val="28"/>
          <w:szCs w:val="28"/>
        </w:rPr>
        <w:lastRenderedPageBreak/>
        <w:t>законные интересы, по инициативе учащихся, родителей (законных представителей) несовершеннолетних учащихся и педагогических работников в Учреждении действуют Совет обучающихся и Совет родителей.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Порядок работы коллегиальных органов управления регламентируется положениями Учреждения об этих органах.</w:t>
      </w:r>
    </w:p>
    <w:p w:rsidR="00204B50" w:rsidRPr="000B7016" w:rsidRDefault="00CA7989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</w:t>
      </w:r>
      <w:r>
        <w:rPr>
          <w:rFonts w:ascii="Times New Roman" w:hAnsi="Times New Roman"/>
          <w:sz w:val="28"/>
          <w:szCs w:val="28"/>
        </w:rPr>
        <w:tab/>
      </w:r>
      <w:r w:rsidR="00204B50" w:rsidRPr="000B7016">
        <w:rPr>
          <w:rFonts w:ascii="Times New Roman" w:hAnsi="Times New Roman"/>
          <w:sz w:val="28"/>
          <w:szCs w:val="28"/>
        </w:rPr>
        <w:t>Общее собрание работников Учре</w:t>
      </w:r>
      <w:r w:rsidR="000B7016">
        <w:rPr>
          <w:rFonts w:ascii="Times New Roman" w:hAnsi="Times New Roman"/>
          <w:sz w:val="28"/>
          <w:szCs w:val="28"/>
        </w:rPr>
        <w:t>ждения (Далее - Общее собрание).</w:t>
      </w:r>
    </w:p>
    <w:p w:rsidR="00204B50" w:rsidRPr="0078357E" w:rsidRDefault="00CA7989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5.6.1.</w:t>
      </w:r>
      <w:r>
        <w:rPr>
          <w:rFonts w:ascii="Times New Roman" w:hAnsi="Times New Roman"/>
          <w:sz w:val="28"/>
          <w:szCs w:val="28"/>
        </w:rPr>
        <w:tab/>
      </w:r>
      <w:r w:rsidR="00204B50" w:rsidRPr="000B7016">
        <w:rPr>
          <w:rFonts w:ascii="Times New Roman" w:hAnsi="Times New Roman"/>
          <w:sz w:val="28"/>
          <w:szCs w:val="28"/>
        </w:rPr>
        <w:t>В состав Общего собрания входят все работники образовательной организации</w:t>
      </w:r>
      <w:r w:rsidR="003D1906">
        <w:rPr>
          <w:rFonts w:ascii="Times New Roman" w:hAnsi="Times New Roman"/>
          <w:sz w:val="28"/>
          <w:szCs w:val="28"/>
        </w:rPr>
        <w:t>.</w:t>
      </w:r>
      <w:r w:rsidR="00204B50" w:rsidRPr="000B7016">
        <w:rPr>
          <w:rFonts w:ascii="Times New Roman" w:hAnsi="Times New Roman"/>
          <w:sz w:val="28"/>
          <w:szCs w:val="28"/>
        </w:rPr>
        <w:t xml:space="preserve"> На каждом заседании Общего собрания избирается председатель и секретарь собрания для ведения протокола собрания.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F46A2E">
        <w:rPr>
          <w:rFonts w:ascii="Times New Roman" w:hAnsi="Times New Roman"/>
          <w:sz w:val="28"/>
          <w:szCs w:val="28"/>
        </w:rPr>
        <w:t>6</w:t>
      </w:r>
      <w:r w:rsidR="00CA7989">
        <w:rPr>
          <w:rFonts w:ascii="Times New Roman" w:hAnsi="Times New Roman"/>
          <w:sz w:val="28"/>
          <w:szCs w:val="28"/>
        </w:rPr>
        <w:t>.2</w:t>
      </w:r>
      <w:r w:rsidR="00CA7989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Общее собрание собирается не реже двух раз в год. Общее собрание считается собранным, если на его заседании присутствует 50% и более от числа работников образовательной организации.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F46A2E">
        <w:rPr>
          <w:rFonts w:ascii="Times New Roman" w:hAnsi="Times New Roman"/>
          <w:sz w:val="28"/>
          <w:szCs w:val="28"/>
        </w:rPr>
        <w:t>6</w:t>
      </w:r>
      <w:r w:rsidRPr="000B7016">
        <w:rPr>
          <w:rFonts w:ascii="Times New Roman" w:hAnsi="Times New Roman"/>
          <w:sz w:val="28"/>
          <w:szCs w:val="28"/>
        </w:rPr>
        <w:t>.3.</w:t>
      </w:r>
      <w:r w:rsidR="00CA7989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Основной задачей Общего собрания является коллегиальное решение важных вопросов жизнедеятельности коллектива работников образовательной организации.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F46A2E">
        <w:rPr>
          <w:rFonts w:ascii="Times New Roman" w:hAnsi="Times New Roman"/>
          <w:sz w:val="28"/>
          <w:szCs w:val="28"/>
        </w:rPr>
        <w:t>6</w:t>
      </w:r>
      <w:r w:rsidRPr="000B7016">
        <w:rPr>
          <w:rFonts w:ascii="Times New Roman" w:hAnsi="Times New Roman"/>
          <w:sz w:val="28"/>
          <w:szCs w:val="28"/>
        </w:rPr>
        <w:t>.4.</w:t>
      </w:r>
      <w:r w:rsidR="00CA7989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К компетенции Общего собрания относятся следующие вопросы: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участие в разработке и принятии Коллективного договора, Правил внутреннего трудового распорядка, изменений и дополнений к ним;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принятие иных локальных актов, регламентирующих деятельность образовательной организации, предусмотренных Уставом образовательной организации;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разрешение конфликтных ситуаций между работниками и администрацией образовательной организации;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контроль за своевременностью предоставления отдельным категориям обучающихся, дополнительных льгот и видов материального обеспечения, предусмотренных законодательством Р</w:t>
      </w:r>
      <w:r w:rsidR="000B7016">
        <w:rPr>
          <w:rFonts w:ascii="Times New Roman" w:hAnsi="Times New Roman"/>
          <w:sz w:val="28"/>
          <w:szCs w:val="28"/>
        </w:rPr>
        <w:t xml:space="preserve">оссийской </w:t>
      </w:r>
      <w:r w:rsidRPr="000B7016">
        <w:rPr>
          <w:rFonts w:ascii="Times New Roman" w:hAnsi="Times New Roman"/>
          <w:sz w:val="28"/>
          <w:szCs w:val="28"/>
        </w:rPr>
        <w:t>Ф</w:t>
      </w:r>
      <w:r w:rsidR="000B7016">
        <w:rPr>
          <w:rFonts w:ascii="Times New Roman" w:hAnsi="Times New Roman"/>
          <w:sz w:val="28"/>
          <w:szCs w:val="28"/>
        </w:rPr>
        <w:t>едерации</w:t>
      </w:r>
      <w:r w:rsidRPr="000B7016">
        <w:rPr>
          <w:rFonts w:ascii="Times New Roman" w:hAnsi="Times New Roman"/>
          <w:sz w:val="28"/>
          <w:szCs w:val="28"/>
        </w:rPr>
        <w:t xml:space="preserve"> и иными нормативными актами;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контроль за работой подразделений общественного питания и медицинских учреждений в целях охраны и укрепления здоровья детей и работников образовательной организации;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контроль за выполнением Устава образовательной организации, внесение предложений по устранению нарушений Устава.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F46A2E">
        <w:rPr>
          <w:rFonts w:ascii="Times New Roman" w:hAnsi="Times New Roman"/>
          <w:sz w:val="28"/>
          <w:szCs w:val="28"/>
        </w:rPr>
        <w:t>7</w:t>
      </w:r>
      <w:r w:rsidRPr="000B7016">
        <w:rPr>
          <w:rFonts w:ascii="Times New Roman" w:hAnsi="Times New Roman"/>
          <w:sz w:val="28"/>
          <w:szCs w:val="28"/>
        </w:rPr>
        <w:t>.</w:t>
      </w:r>
      <w:r w:rsidR="00CA7989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Педагогический совет: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F46A2E">
        <w:rPr>
          <w:rFonts w:ascii="Times New Roman" w:hAnsi="Times New Roman"/>
          <w:sz w:val="28"/>
          <w:szCs w:val="28"/>
        </w:rPr>
        <w:t>7</w:t>
      </w:r>
      <w:r w:rsidR="00CA7989">
        <w:rPr>
          <w:rFonts w:ascii="Times New Roman" w:hAnsi="Times New Roman"/>
          <w:sz w:val="28"/>
          <w:szCs w:val="28"/>
        </w:rPr>
        <w:t>.1.</w:t>
      </w:r>
      <w:r w:rsidR="00CA7989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Педагогический совет является постоянно действующим органом коллегиального управления образовательной организацией, формируемым из штатных педагогических работников образовательной организации, для рассмотрения основных вопросов образовательной деятельности.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F46A2E">
        <w:rPr>
          <w:rFonts w:ascii="Times New Roman" w:hAnsi="Times New Roman"/>
          <w:sz w:val="28"/>
          <w:szCs w:val="28"/>
        </w:rPr>
        <w:t>7</w:t>
      </w:r>
      <w:r w:rsidRPr="000B7016">
        <w:rPr>
          <w:rFonts w:ascii="Times New Roman" w:hAnsi="Times New Roman"/>
          <w:sz w:val="28"/>
          <w:szCs w:val="28"/>
        </w:rPr>
        <w:t>.2.</w:t>
      </w:r>
      <w:r w:rsidR="00CA7989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В состав Педагогического совета входят: руководитель образовательной организации, его замест</w:t>
      </w:r>
      <w:r w:rsidR="003D1906">
        <w:rPr>
          <w:rFonts w:ascii="Times New Roman" w:hAnsi="Times New Roman"/>
          <w:sz w:val="28"/>
          <w:szCs w:val="28"/>
        </w:rPr>
        <w:t>ители, педагогические работники</w:t>
      </w:r>
      <w:r w:rsidRPr="000B7016">
        <w:rPr>
          <w:rFonts w:ascii="Times New Roman" w:hAnsi="Times New Roman"/>
          <w:sz w:val="28"/>
          <w:szCs w:val="28"/>
        </w:rPr>
        <w:t xml:space="preserve">. 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В состав Педагогического совета должны входить только штатные работники образовательной организации.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F46A2E">
        <w:rPr>
          <w:rFonts w:ascii="Times New Roman" w:hAnsi="Times New Roman"/>
          <w:sz w:val="28"/>
          <w:szCs w:val="28"/>
        </w:rPr>
        <w:t>7</w:t>
      </w:r>
      <w:r w:rsidRPr="000B7016">
        <w:rPr>
          <w:rFonts w:ascii="Times New Roman" w:hAnsi="Times New Roman"/>
          <w:sz w:val="28"/>
          <w:szCs w:val="28"/>
        </w:rPr>
        <w:t>.3.</w:t>
      </w:r>
      <w:r w:rsidR="00CA7989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Срок действия полномочий Педагогического совета - бессрочно. Педагогический совет избирает из своего состава открытым голосованием председателя и секретаря.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lastRenderedPageBreak/>
        <w:t>5.</w:t>
      </w:r>
      <w:r w:rsidR="00F46A2E">
        <w:rPr>
          <w:rFonts w:ascii="Times New Roman" w:hAnsi="Times New Roman"/>
          <w:sz w:val="28"/>
          <w:szCs w:val="28"/>
        </w:rPr>
        <w:t>7</w:t>
      </w:r>
      <w:r w:rsidR="00CA7989">
        <w:rPr>
          <w:rFonts w:ascii="Times New Roman" w:hAnsi="Times New Roman"/>
          <w:sz w:val="28"/>
          <w:szCs w:val="28"/>
        </w:rPr>
        <w:t>.4.</w:t>
      </w:r>
      <w:r w:rsidR="00CA7989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Полномочия Педагогического совета: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определяет направления образовательной деятельности Учреждения;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отбирает и принимает образовательные программы для использования в Учреждении и представляет для согласования Управляющему совету Учреждения;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обсуждает вопросы содержания, форм и методов образовательного процесса, планирования образовательной и воспитательной деятельности Учреждения;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организует выявление, обобщение, распространение, внедрение педагогического опыта;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согласовывает</w:t>
      </w:r>
      <w:r w:rsidRPr="0078357E">
        <w:rPr>
          <w:rFonts w:ascii="Times New Roman" w:hAnsi="Times New Roman"/>
          <w:sz w:val="28"/>
          <w:szCs w:val="28"/>
        </w:rPr>
        <w:tab/>
        <w:t>характеристики педагогических работников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Учреждения, представляемых к награждению государственными и отраслевыми наградами;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организует работу по повышению квалификации и переподготовке педагогических работников, развитию их творческой инициативы;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рассматривает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вопросы по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организации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предоставления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дополнительных услуг;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принимает решение о применении систем оценок текущей успеваемости обучающихся по отдельным предметам (дисциплинам), в т. ч. разделам программ (модулям);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принимает решение о проведении промежуточной аттестации в данном учебном году, определяет конкретные формы, порядок и сроки ее проведения;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принимает решения о переводе обучающихся в следующий класс по результатам промежуточной аттестации, о допуске обучающихся к государственной итоговой аттестации, об отчислении обучающегося в соответствии с законодательством;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принимает решение о выдаче соответствующих документов об образовании, о награждении обучающихся; лицам с ограниченными возможностями здоровья (с различными формами умственной отсталости), не имеющим основного общего образования и обучавшимся по адаптированным основным общеобразовательным программам, выдается свидетельство об обучении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принимает решение о мерах педагогического и дисциплинарного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78357E">
        <w:rPr>
          <w:rFonts w:ascii="Times New Roman" w:hAnsi="Times New Roman"/>
          <w:sz w:val="28"/>
          <w:szCs w:val="28"/>
        </w:rPr>
        <w:t>оздействия к обучающимся в порядке, определенном Федеральным законом №273-ФЗ и Уставом образовательной организации;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вносит предложение о распределении стимулирующей части фонда оплаты труда;</w:t>
      </w:r>
    </w:p>
    <w:p w:rsidR="00204B5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подводит итоги деятельности за учебный год.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A57E0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 w:rsidR="00A57E00">
        <w:rPr>
          <w:rFonts w:ascii="Times New Roman" w:hAnsi="Times New Roman"/>
          <w:sz w:val="28"/>
          <w:szCs w:val="28"/>
        </w:rPr>
        <w:t>5</w:t>
      </w:r>
      <w:r w:rsidR="00CA7989">
        <w:rPr>
          <w:rFonts w:ascii="Times New Roman" w:hAnsi="Times New Roman"/>
          <w:sz w:val="28"/>
          <w:szCs w:val="28"/>
        </w:rPr>
        <w:t>.</w:t>
      </w:r>
      <w:r w:rsidR="00CA7989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Порядок работы Педагогического совета Учреждения регламентируется Положением о Педагогическом совете.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A57E00">
        <w:rPr>
          <w:rFonts w:ascii="Times New Roman" w:hAnsi="Times New Roman"/>
          <w:sz w:val="28"/>
          <w:szCs w:val="28"/>
        </w:rPr>
        <w:t>8</w:t>
      </w:r>
      <w:r w:rsidR="00CA7989">
        <w:rPr>
          <w:rFonts w:ascii="Times New Roman" w:hAnsi="Times New Roman"/>
          <w:sz w:val="28"/>
          <w:szCs w:val="28"/>
        </w:rPr>
        <w:t>.</w:t>
      </w:r>
      <w:r w:rsidR="00CA7989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Управляющий совет: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</w:t>
      </w:r>
      <w:r w:rsidR="00A57E00">
        <w:rPr>
          <w:rFonts w:ascii="Times New Roman" w:hAnsi="Times New Roman"/>
          <w:sz w:val="28"/>
          <w:szCs w:val="28"/>
        </w:rPr>
        <w:t>8</w:t>
      </w:r>
      <w:r w:rsidR="00CA7989">
        <w:rPr>
          <w:rFonts w:ascii="Times New Roman" w:hAnsi="Times New Roman"/>
          <w:sz w:val="28"/>
          <w:szCs w:val="28"/>
        </w:rPr>
        <w:t>.1.</w:t>
      </w:r>
      <w:r w:rsidR="00CA7989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Управляющий совет Учреждения - коллегиальный орган самоуправления, реализующий принцип государственно-общественного характера управления образованием.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A57E00">
        <w:rPr>
          <w:rFonts w:ascii="Times New Roman" w:hAnsi="Times New Roman"/>
          <w:sz w:val="28"/>
          <w:szCs w:val="28"/>
        </w:rPr>
        <w:t>8</w:t>
      </w:r>
      <w:r w:rsidR="00CA7989">
        <w:rPr>
          <w:rFonts w:ascii="Times New Roman" w:hAnsi="Times New Roman"/>
          <w:sz w:val="28"/>
          <w:szCs w:val="28"/>
        </w:rPr>
        <w:t>.2.</w:t>
      </w:r>
      <w:r w:rsidR="00CA7989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Управляющий совет формируется на пять лет, в составе не менее 20</w:t>
      </w:r>
      <w:r w:rsidR="00903317">
        <w:rPr>
          <w:rFonts w:ascii="Times New Roman" w:hAnsi="Times New Roman"/>
          <w:sz w:val="28"/>
          <w:szCs w:val="28"/>
        </w:rPr>
        <w:t xml:space="preserve"> </w:t>
      </w:r>
      <w:r w:rsidRPr="000B7016">
        <w:rPr>
          <w:rFonts w:ascii="Times New Roman" w:hAnsi="Times New Roman"/>
          <w:sz w:val="28"/>
          <w:szCs w:val="28"/>
        </w:rPr>
        <w:t>человек с использованием процедур выборов, делегирования, кооптации. Избираемыми членами Совета являются:</w:t>
      </w:r>
    </w:p>
    <w:p w:rsid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представители работников образовательной организации</w:t>
      </w:r>
      <w:r w:rsidR="000B7016">
        <w:rPr>
          <w:rFonts w:ascii="Times New Roman" w:hAnsi="Times New Roman"/>
          <w:sz w:val="28"/>
          <w:szCs w:val="28"/>
        </w:rPr>
        <w:t>;</w:t>
      </w:r>
    </w:p>
    <w:p w:rsidR="00204B50" w:rsidRPr="000B7016" w:rsidRDefault="000B7016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="00204B50" w:rsidRPr="000B7016">
        <w:rPr>
          <w:rFonts w:ascii="Times New Roman" w:hAnsi="Times New Roman"/>
          <w:sz w:val="28"/>
          <w:szCs w:val="28"/>
        </w:rPr>
        <w:t xml:space="preserve"> представители родителей (законных представителей) обучающихся и представители обучающихся старше 14 лет (по одному представителю).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 xml:space="preserve">В состав Управляющего совета входит один представитель </w:t>
      </w:r>
      <w:r w:rsidR="000B7016">
        <w:rPr>
          <w:rFonts w:ascii="Times New Roman" w:hAnsi="Times New Roman"/>
          <w:sz w:val="28"/>
          <w:szCs w:val="28"/>
        </w:rPr>
        <w:t>У</w:t>
      </w:r>
      <w:r w:rsidRPr="000B7016">
        <w:rPr>
          <w:rFonts w:ascii="Times New Roman" w:hAnsi="Times New Roman"/>
          <w:sz w:val="28"/>
          <w:szCs w:val="28"/>
        </w:rPr>
        <w:t>чредителя образовательной организации (в соответствии с приказом о назначении и доверенностью учредителя). В состав Управляющего совета по его решению могут быть кооптированы представители местного сообщества (деятели науки, культуры, общественные деятели, представители СМИ, депутаты и др.)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A57E00">
        <w:rPr>
          <w:rFonts w:ascii="Times New Roman" w:hAnsi="Times New Roman"/>
          <w:sz w:val="28"/>
          <w:szCs w:val="28"/>
        </w:rPr>
        <w:t>8</w:t>
      </w:r>
      <w:r w:rsidR="00CA7989">
        <w:rPr>
          <w:rFonts w:ascii="Times New Roman" w:hAnsi="Times New Roman"/>
          <w:sz w:val="28"/>
          <w:szCs w:val="28"/>
        </w:rPr>
        <w:t>.3.</w:t>
      </w:r>
      <w:r w:rsidR="00CA7989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Полномочия Управляющего совета: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согласовывает программу развития Учреждения;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согласовывает локальные акты Учреждения;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согласовывает условия и порядок выплат стимулирующего характера, показатели и критерии оценки качества и результативности труда работников Учреждения;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согласовывает годовой план работы Учреждения на новый учебный год;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содействует привлечению внебюджетных средств для обеспечения деятельности и развития Учреждения;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рассматривает жалобы и заявления родителей (законных представителей) на действия (бездействие) педагогических и административных работников Учреждения;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осуществляет контроль за качеством и безопасностью условий обучения, воспитания и труда в Учреждении, принимает меры к их улучшению;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вносит Директору Учреждения предложения в части: материально- технического обеспечения и оснащения образовательного процесса, оборудования помещений Учреждения; создания в Учреждении необходимых условий для организации питания, медицинского обслуживания обучающихся; мероприятий по охране здоровья обучающихся;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выступает в СМИ для разъяснения деятельности Управляющего совета Учреждения, для информирования общественности о развитии Учреждения и его финансовой поддержке.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представляет интересы Учреждения в рамках своих полномочий в государственных, муниципальных, общественных и иных организациях;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заслушивает отчет Директора и отдельных работников;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ежегодно представляет общественности информацию о состоянии дел в Учреждении;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согласовывает выбор учебников из числа входящих в федеральный перечень учебников, допущенных к использованию при реализации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0B7016">
        <w:rPr>
          <w:rFonts w:ascii="Times New Roman" w:hAnsi="Times New Roman"/>
          <w:sz w:val="28"/>
          <w:szCs w:val="28"/>
        </w:rPr>
        <w:t xml:space="preserve">имеющих </w:t>
      </w:r>
      <w:r w:rsidRPr="000B7016">
        <w:rPr>
          <w:rFonts w:ascii="Times New Roman" w:hAnsi="Times New Roman"/>
          <w:sz w:val="28"/>
          <w:szCs w:val="28"/>
        </w:rPr>
        <w:lastRenderedPageBreak/>
        <w:t>государственную аккредитацию образовательных программ начального общего, основного общего, среднего общего образования;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отчет о самообследовании образовательной организации и отчет о поступлении и расходовании финансовых и материальных средств;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ходатайствует при наличии оснований перед учредителем образовательной организации о расторжении трудового договора с педагогом, руководителем, иным работником образовательной организации, вносить учредителю предложения о поощрении работников и руководителя образовательной организации;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устанавливает режим занятий обучающихся (продолжительность учебной недели, время начала и окончания занятий), принимает решение о введении (отмене) единой в период занятий формы одежды для обучающихся;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принимает решение об исключении обучающегося из образовательной организации (в соответствии с законодательством и Уставом образовательной организации).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7B1DFE">
        <w:rPr>
          <w:rFonts w:ascii="Times New Roman" w:hAnsi="Times New Roman"/>
          <w:sz w:val="28"/>
          <w:szCs w:val="28"/>
        </w:rPr>
        <w:t>9</w:t>
      </w:r>
      <w:r w:rsidR="00CA7989">
        <w:rPr>
          <w:rFonts w:ascii="Times New Roman" w:hAnsi="Times New Roman"/>
          <w:sz w:val="28"/>
          <w:szCs w:val="28"/>
        </w:rPr>
        <w:t>.</w:t>
      </w:r>
      <w:r w:rsidR="00CA7989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Совет обучающихся.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7B1DFE">
        <w:rPr>
          <w:rFonts w:ascii="Times New Roman" w:hAnsi="Times New Roman"/>
          <w:sz w:val="28"/>
          <w:szCs w:val="28"/>
        </w:rPr>
        <w:t>9</w:t>
      </w:r>
      <w:r w:rsidRPr="000B7016">
        <w:rPr>
          <w:rFonts w:ascii="Times New Roman" w:hAnsi="Times New Roman"/>
          <w:sz w:val="28"/>
          <w:szCs w:val="28"/>
        </w:rPr>
        <w:t>.1.</w:t>
      </w:r>
      <w:r w:rsidR="00CA7989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 xml:space="preserve">Совет обучающихся </w:t>
      </w:r>
      <w:r w:rsidR="007B1DFE">
        <w:rPr>
          <w:rFonts w:ascii="Times New Roman" w:hAnsi="Times New Roman"/>
          <w:sz w:val="28"/>
          <w:szCs w:val="28"/>
        </w:rPr>
        <w:t>формируется</w:t>
      </w:r>
      <w:r w:rsidRPr="000B7016">
        <w:rPr>
          <w:rFonts w:ascii="Times New Roman" w:hAnsi="Times New Roman"/>
          <w:sz w:val="28"/>
          <w:szCs w:val="28"/>
        </w:rPr>
        <w:t xml:space="preserve"> из представителей общественных объединений обучающихся, достигших возраста 14 лет. С правом решающего голоса в состав совета обязательно входит представитель руководства образовательной организации. С правом совещательного голоса или без такого права в состав совета входят педагогические работники организации. Совет обучающихся создается в целях реализации прав обучающихся на участие в управлении Учреждением, способствует приобретению обучающимися знаний, умений и опыта организационной и управленческой деятельности, принятию локальных нормативных актов Учреждения, затрагивающих их права и законные интересы, по инициативе обучающихся.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7B1DFE">
        <w:rPr>
          <w:rFonts w:ascii="Times New Roman" w:hAnsi="Times New Roman"/>
          <w:sz w:val="28"/>
          <w:szCs w:val="28"/>
        </w:rPr>
        <w:t>9</w:t>
      </w:r>
      <w:r w:rsidRPr="000B7016">
        <w:rPr>
          <w:rFonts w:ascii="Times New Roman" w:hAnsi="Times New Roman"/>
          <w:sz w:val="28"/>
          <w:szCs w:val="28"/>
        </w:rPr>
        <w:t>.2.</w:t>
      </w:r>
      <w:r w:rsidR="00CA7989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Совет обучающихся формируется на срок не более 2 лет.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7B1DFE">
        <w:rPr>
          <w:rFonts w:ascii="Times New Roman" w:hAnsi="Times New Roman"/>
          <w:sz w:val="28"/>
          <w:szCs w:val="28"/>
        </w:rPr>
        <w:t>9</w:t>
      </w:r>
      <w:r w:rsidRPr="000B7016">
        <w:rPr>
          <w:rFonts w:ascii="Times New Roman" w:hAnsi="Times New Roman"/>
          <w:sz w:val="28"/>
          <w:szCs w:val="28"/>
        </w:rPr>
        <w:t>.3.</w:t>
      </w:r>
      <w:r w:rsidR="00CA7989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Совет обучающихся имеет право:</w:t>
      </w:r>
    </w:p>
    <w:p w:rsidR="00204B50" w:rsidRPr="000B7016" w:rsidRDefault="000B7016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участвовать в разработке и </w:t>
      </w:r>
      <w:r w:rsidR="00204B50" w:rsidRPr="000B7016">
        <w:rPr>
          <w:rFonts w:ascii="Times New Roman" w:hAnsi="Times New Roman"/>
          <w:sz w:val="28"/>
          <w:szCs w:val="28"/>
        </w:rPr>
        <w:t>обсуждении проектов локальных нормативных актов, затрагивающих права и законные интересы обучающихся образовательной организации;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- готовить и вносить предложения руководству образовательной организации по оптимизации образовательной деятельности, организации быта и отдыха обучающихся;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- участвовать в разработке и реализации системы поощрений обучающихся за достижения в разных сферах учебной и внеурочной деятельности, в том числе принимающих активное участие в деятельности совета обучающихся и общественной жизни образовательной организации.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5.1</w:t>
      </w:r>
      <w:r w:rsidR="007B1DFE">
        <w:rPr>
          <w:rFonts w:ascii="Times New Roman" w:hAnsi="Times New Roman"/>
          <w:sz w:val="28"/>
          <w:szCs w:val="28"/>
        </w:rPr>
        <w:t>0</w:t>
      </w:r>
      <w:r w:rsidR="00CA7989">
        <w:rPr>
          <w:rFonts w:ascii="Times New Roman" w:hAnsi="Times New Roman"/>
          <w:sz w:val="28"/>
          <w:szCs w:val="28"/>
        </w:rPr>
        <w:t>.</w:t>
      </w:r>
      <w:r w:rsidR="00CA7989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Совет родителей.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5.1</w:t>
      </w:r>
      <w:r w:rsidR="007B1DFE">
        <w:rPr>
          <w:rFonts w:ascii="Times New Roman" w:hAnsi="Times New Roman"/>
          <w:sz w:val="28"/>
          <w:szCs w:val="28"/>
        </w:rPr>
        <w:t>0</w:t>
      </w:r>
      <w:r w:rsidRPr="000B7016">
        <w:rPr>
          <w:rFonts w:ascii="Times New Roman" w:hAnsi="Times New Roman"/>
          <w:sz w:val="28"/>
          <w:szCs w:val="28"/>
        </w:rPr>
        <w:t>.1.</w:t>
      </w:r>
      <w:r w:rsidR="00CA7989">
        <w:rPr>
          <w:rFonts w:ascii="Times New Roman" w:hAnsi="Times New Roman"/>
          <w:sz w:val="28"/>
          <w:szCs w:val="28"/>
        </w:rPr>
        <w:t xml:space="preserve"> </w:t>
      </w:r>
      <w:r w:rsidRPr="000B7016">
        <w:rPr>
          <w:rFonts w:ascii="Times New Roman" w:hAnsi="Times New Roman"/>
          <w:sz w:val="28"/>
          <w:szCs w:val="28"/>
        </w:rPr>
        <w:t>Совет родителей избирается из числа членов родительских комитетов классов в количестве 11 человек по одному человеку от каждой параллели (сроком на 1 год). Для выполнения текущей работы Совет выбирает из своего состава: председателя и секретаря (сроком на 1 год).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lastRenderedPageBreak/>
        <w:t>5.1</w:t>
      </w:r>
      <w:r w:rsidR="007B1DFE">
        <w:rPr>
          <w:rFonts w:ascii="Times New Roman" w:hAnsi="Times New Roman"/>
          <w:sz w:val="28"/>
          <w:szCs w:val="28"/>
        </w:rPr>
        <w:t>0</w:t>
      </w:r>
      <w:r w:rsidRPr="000B7016">
        <w:rPr>
          <w:rFonts w:ascii="Times New Roman" w:hAnsi="Times New Roman"/>
          <w:sz w:val="28"/>
          <w:szCs w:val="28"/>
        </w:rPr>
        <w:t>.2. Совет подчиняется и подотчетен общешкольному родительскому собранию.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5.1</w:t>
      </w:r>
      <w:r w:rsidR="007B1DFE">
        <w:rPr>
          <w:rFonts w:ascii="Times New Roman" w:hAnsi="Times New Roman"/>
          <w:sz w:val="28"/>
          <w:szCs w:val="28"/>
        </w:rPr>
        <w:t>0</w:t>
      </w:r>
      <w:r w:rsidRPr="000B7016">
        <w:rPr>
          <w:rFonts w:ascii="Times New Roman" w:hAnsi="Times New Roman"/>
          <w:sz w:val="28"/>
          <w:szCs w:val="28"/>
        </w:rPr>
        <w:t>.3. Решения Совета являются рекомендательными. Обязательными для исполнения являются только те решения Совета, в целях реализации которы</w:t>
      </w:r>
      <w:r w:rsidRPr="00F22EB9">
        <w:rPr>
          <w:rFonts w:ascii="Times New Roman" w:hAnsi="Times New Roman"/>
          <w:sz w:val="28"/>
          <w:szCs w:val="28"/>
        </w:rPr>
        <w:t>х,</w:t>
      </w:r>
      <w:r w:rsidRPr="000B7016">
        <w:rPr>
          <w:rFonts w:ascii="Times New Roman" w:hAnsi="Times New Roman"/>
          <w:sz w:val="28"/>
          <w:szCs w:val="28"/>
        </w:rPr>
        <w:t xml:space="preserve"> издается приказ Директора Учреждения.</w:t>
      </w:r>
    </w:p>
    <w:p w:rsidR="00204B50" w:rsidRPr="000B7016" w:rsidRDefault="00177EA8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</w:t>
      </w:r>
      <w:r w:rsidR="003D190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204B50" w:rsidRPr="000B7016">
        <w:rPr>
          <w:rFonts w:ascii="Times New Roman" w:hAnsi="Times New Roman"/>
          <w:sz w:val="28"/>
          <w:szCs w:val="28"/>
        </w:rPr>
        <w:t>Функции Совета: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содействует обеспечению оптимальных условий для органи</w:t>
      </w:r>
      <w:r w:rsidR="000B7016">
        <w:rPr>
          <w:rFonts w:ascii="Times New Roman" w:hAnsi="Times New Roman"/>
          <w:sz w:val="28"/>
          <w:szCs w:val="28"/>
        </w:rPr>
        <w:t>зации образовательного процесса;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координирует деятельн</w:t>
      </w:r>
      <w:r w:rsidR="000B7016">
        <w:rPr>
          <w:rFonts w:ascii="Times New Roman" w:hAnsi="Times New Roman"/>
          <w:sz w:val="28"/>
          <w:szCs w:val="28"/>
        </w:rPr>
        <w:t>ость классных Советов родителей;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проводит разъяснительную и консультативную работу среди родителей (законных представителей) обучающи</w:t>
      </w:r>
      <w:r w:rsidR="000B7016">
        <w:rPr>
          <w:rFonts w:ascii="Times New Roman" w:hAnsi="Times New Roman"/>
          <w:sz w:val="28"/>
          <w:szCs w:val="28"/>
        </w:rPr>
        <w:t>хся об их правах и обязанностях;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оказывает содействие в пров</w:t>
      </w:r>
      <w:r w:rsidR="000B7016">
        <w:rPr>
          <w:rFonts w:ascii="Times New Roman" w:hAnsi="Times New Roman"/>
          <w:sz w:val="28"/>
          <w:szCs w:val="28"/>
        </w:rPr>
        <w:t>едении общешкольных мероприятий;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участвует в подготовке Учреждения к новому учебному го</w:t>
      </w:r>
      <w:r w:rsidR="000B7016">
        <w:rPr>
          <w:rFonts w:ascii="Times New Roman" w:hAnsi="Times New Roman"/>
          <w:sz w:val="28"/>
          <w:szCs w:val="28"/>
        </w:rPr>
        <w:t>ду и благоустройству территории;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совместно с администрацией Учреждения контролирует организацию питания обучающ</w:t>
      </w:r>
      <w:r w:rsidR="000B7016">
        <w:rPr>
          <w:rFonts w:ascii="Times New Roman" w:hAnsi="Times New Roman"/>
          <w:sz w:val="28"/>
          <w:szCs w:val="28"/>
        </w:rPr>
        <w:t>ихся, медицинского обслуживания;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оказывает помощь администрации Учреждения в организации и проведении общ</w:t>
      </w:r>
      <w:r w:rsidR="000B7016">
        <w:rPr>
          <w:rFonts w:ascii="Times New Roman" w:hAnsi="Times New Roman"/>
          <w:sz w:val="28"/>
          <w:szCs w:val="28"/>
        </w:rPr>
        <w:t>ешкольных родительских собраний;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рассматривает обращения в свой адрес, а также обращения по вопросам, отнесенным к компетенции Совета, по</w:t>
      </w:r>
      <w:r w:rsidR="000B7016">
        <w:rPr>
          <w:rFonts w:ascii="Times New Roman" w:hAnsi="Times New Roman"/>
          <w:sz w:val="28"/>
          <w:szCs w:val="28"/>
        </w:rPr>
        <w:t xml:space="preserve"> поручению Директора Учреждения;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согласовывает локальные нормативные акты Учреждения, затрагивающие права и законные интересы обучающихся, родителей (законных представителей)</w:t>
      </w:r>
      <w:r w:rsidR="00CF5E35">
        <w:rPr>
          <w:rFonts w:ascii="Times New Roman" w:hAnsi="Times New Roman"/>
          <w:sz w:val="28"/>
          <w:szCs w:val="28"/>
        </w:rPr>
        <w:t xml:space="preserve"> несовершеннолетних обучающихся;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принимает участие в организации безопасных условий осуществления образовательного процесса, соблюдения санита</w:t>
      </w:r>
      <w:r w:rsidR="00CF5E35">
        <w:rPr>
          <w:rFonts w:ascii="Times New Roman" w:hAnsi="Times New Roman"/>
          <w:sz w:val="28"/>
          <w:szCs w:val="28"/>
        </w:rPr>
        <w:t>рно-гигиенических правил и норм;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взаимодействует с педагогическим коллективом Учреждения по вопросам профилактики правонарушений, безнадзорности и беспризорности среди</w:t>
      </w:r>
      <w:r w:rsidR="00CF5E35">
        <w:rPr>
          <w:rFonts w:ascii="Times New Roman" w:hAnsi="Times New Roman"/>
          <w:sz w:val="28"/>
          <w:szCs w:val="28"/>
        </w:rPr>
        <w:t xml:space="preserve"> несовершеннолетних обучающихся;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взаимодействует с другими органами самоуправления Учреждения по вопросам проведения общешкольных мероприятий и другим вопросам, относящимся к компетенции Совета.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5.1</w:t>
      </w:r>
      <w:r w:rsidR="00177EA8">
        <w:rPr>
          <w:rFonts w:ascii="Times New Roman" w:hAnsi="Times New Roman"/>
          <w:sz w:val="28"/>
          <w:szCs w:val="28"/>
        </w:rPr>
        <w:t>0</w:t>
      </w:r>
      <w:r w:rsidRPr="000B7016">
        <w:rPr>
          <w:rFonts w:ascii="Times New Roman" w:hAnsi="Times New Roman"/>
          <w:sz w:val="28"/>
          <w:szCs w:val="28"/>
        </w:rPr>
        <w:t>.</w:t>
      </w:r>
      <w:r w:rsidR="003D1906">
        <w:rPr>
          <w:rFonts w:ascii="Times New Roman" w:hAnsi="Times New Roman"/>
          <w:sz w:val="28"/>
          <w:szCs w:val="28"/>
        </w:rPr>
        <w:t>5</w:t>
      </w:r>
      <w:r w:rsidRPr="000B7016">
        <w:rPr>
          <w:rFonts w:ascii="Times New Roman" w:hAnsi="Times New Roman"/>
          <w:sz w:val="28"/>
          <w:szCs w:val="28"/>
        </w:rPr>
        <w:t>. Организация работы Совета: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члены Совета выполняют свои обяз</w:t>
      </w:r>
      <w:r w:rsidR="00CF5E35">
        <w:rPr>
          <w:rFonts w:ascii="Times New Roman" w:hAnsi="Times New Roman"/>
          <w:sz w:val="28"/>
          <w:szCs w:val="28"/>
        </w:rPr>
        <w:t>анности на общественных началах;</w:t>
      </w:r>
    </w:p>
    <w:p w:rsidR="00204B50" w:rsidRPr="000B7016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Совет собирается на заседания не реже одного раза в полугодие;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в работе Совета могут участвовать (в качестве приглашенных лиц) представители органов управления образования, органов школьного</w:t>
      </w:r>
      <w:r w:rsidRPr="0078357E">
        <w:rPr>
          <w:rFonts w:ascii="Times New Roman" w:hAnsi="Times New Roman"/>
          <w:sz w:val="28"/>
          <w:szCs w:val="28"/>
        </w:rPr>
        <w:t xml:space="preserve"> самоуправления, учителя и представители общественности, если рассматриваемые вопросы касаются их интересов или требуют их компетентно</w:t>
      </w:r>
      <w:r w:rsidRPr="00D77308">
        <w:rPr>
          <w:rFonts w:ascii="Times New Roman" w:hAnsi="Times New Roman"/>
          <w:sz w:val="28"/>
          <w:szCs w:val="28"/>
        </w:rPr>
        <w:t>стно</w:t>
      </w:r>
      <w:r w:rsidRPr="0078357E">
        <w:rPr>
          <w:rFonts w:ascii="Times New Roman" w:hAnsi="Times New Roman"/>
          <w:sz w:val="28"/>
          <w:szCs w:val="28"/>
        </w:rPr>
        <w:t>го участия</w:t>
      </w:r>
      <w:r>
        <w:rPr>
          <w:rFonts w:ascii="Times New Roman" w:hAnsi="Times New Roman"/>
          <w:sz w:val="28"/>
          <w:szCs w:val="28"/>
        </w:rPr>
        <w:t>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о своей работе Совет отчитывается перед общешкольным родительским собранием не реже одного раза в год.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 xml:space="preserve">Совет правомочен выносить решения при наличии на заседании не менее половины своего состава. Решения принимаются простым </w:t>
      </w:r>
      <w:r w:rsidRPr="0078357E">
        <w:rPr>
          <w:rFonts w:ascii="Times New Roman" w:hAnsi="Times New Roman"/>
          <w:sz w:val="28"/>
          <w:szCs w:val="28"/>
        </w:rPr>
        <w:lastRenderedPageBreak/>
        <w:t>большинством голосов и считаются принятыми, если проголосовало не менее 2/3 от присутствующих.</w:t>
      </w:r>
    </w:p>
    <w:p w:rsidR="00204B5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</w:t>
      </w:r>
      <w:r w:rsidR="00177EA8">
        <w:rPr>
          <w:rFonts w:ascii="Times New Roman" w:hAnsi="Times New Roman"/>
          <w:sz w:val="28"/>
          <w:szCs w:val="28"/>
        </w:rPr>
        <w:t>1</w:t>
      </w:r>
      <w:r w:rsidR="00CA7989">
        <w:rPr>
          <w:rFonts w:ascii="Times New Roman" w:hAnsi="Times New Roman"/>
          <w:sz w:val="28"/>
          <w:szCs w:val="28"/>
        </w:rPr>
        <w:t>.</w:t>
      </w:r>
      <w:r w:rsidR="00CA7989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Профессиональные союзы работников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>В целях учета мнения педагогических и иных работников учреждения по вопросам управления Учреждением и при принятии локальных нормативных актов Учреждения, затрагивающих их права и законные интересы, по инициативе работников в Учреждении созданы профессиональные союзы работников и их представительные органы.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</w:t>
      </w:r>
      <w:r w:rsidR="00177EA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.1.</w:t>
      </w:r>
      <w:r w:rsidR="00CA7989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В состав профсоюзов работников образовательной организации входят учителя, воспитатели и другие работники, являющиеся членами Профсоюза работников образования и науки Российской Федерации и состоящие на профсоюзном учете в профсоюзном объединении (могут входить работники, вышедшие на пенсию и не прекратившие связь с профсоюзным объединением).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</w:t>
      </w:r>
      <w:r w:rsidR="00177EA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.2. </w:t>
      </w:r>
      <w:r w:rsidRPr="0078357E">
        <w:rPr>
          <w:rFonts w:ascii="Times New Roman" w:hAnsi="Times New Roman"/>
          <w:sz w:val="28"/>
          <w:szCs w:val="28"/>
        </w:rPr>
        <w:t>Членство в профсоюзной организации является добровольным. Органами профсоюзной организации являются профсоюзное собрание, профсоюзный комитет, председатель профсоюзной организации. Высшим руководящим органом профсоюзной организации является собрание членов профсоюзной организации (далее - профсоюзное собрание).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</w:t>
      </w:r>
      <w:r w:rsidR="00177EA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.3. </w:t>
      </w:r>
      <w:r w:rsidRPr="0078357E">
        <w:rPr>
          <w:rFonts w:ascii="Times New Roman" w:hAnsi="Times New Roman"/>
          <w:sz w:val="28"/>
          <w:szCs w:val="28"/>
        </w:rPr>
        <w:t xml:space="preserve">Срок полномочий </w:t>
      </w:r>
      <w:r>
        <w:rPr>
          <w:rFonts w:ascii="Times New Roman" w:hAnsi="Times New Roman"/>
          <w:sz w:val="28"/>
          <w:szCs w:val="28"/>
        </w:rPr>
        <w:t>профсоюзного комитета – 3 года</w:t>
      </w:r>
      <w:r w:rsidRPr="0078357E">
        <w:rPr>
          <w:rFonts w:ascii="Times New Roman" w:hAnsi="Times New Roman"/>
          <w:sz w:val="28"/>
          <w:szCs w:val="28"/>
        </w:rPr>
        <w:t>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</w:t>
      </w:r>
      <w:r w:rsidR="00177EA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.4. </w:t>
      </w:r>
      <w:r w:rsidRPr="0078357E">
        <w:rPr>
          <w:rFonts w:ascii="Times New Roman" w:hAnsi="Times New Roman"/>
          <w:sz w:val="28"/>
          <w:szCs w:val="28"/>
        </w:rPr>
        <w:t>Профсоюз работников образовательной организации обладает следующими полномочиями: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78357E">
        <w:rPr>
          <w:rFonts w:ascii="Times New Roman" w:hAnsi="Times New Roman"/>
          <w:sz w:val="28"/>
          <w:szCs w:val="28"/>
        </w:rPr>
        <w:t xml:space="preserve"> принимает участие в разработке предложений к законодательным и иным нормативным правовым актам, затрагивающим социально-трудовые права педагогов и др. работников, а также по вопросам социально-экономической политики, формирования социальных программ и другим вопрос</w:t>
      </w:r>
      <w:r w:rsidR="00CF5E35">
        <w:rPr>
          <w:rFonts w:ascii="Times New Roman" w:hAnsi="Times New Roman"/>
          <w:sz w:val="28"/>
          <w:szCs w:val="28"/>
        </w:rPr>
        <w:t>ам в интересах членов Профсоюза;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принимает участие в разработке программ занятости, реализации мер по социальной защите работников образования, являющихся членами Профсоюза, в том числе по повышению квалификации и переподго</w:t>
      </w:r>
      <w:r w:rsidR="00CF5E35">
        <w:rPr>
          <w:rFonts w:ascii="Times New Roman" w:hAnsi="Times New Roman"/>
          <w:sz w:val="28"/>
          <w:szCs w:val="28"/>
        </w:rPr>
        <w:t>товке высвобождаемых работников;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участвует в регулировании коллективных трудовых споров, используя различные формы коллективной защиты социально-трудовых прав и профессионал</w:t>
      </w:r>
      <w:r w:rsidR="00CF5E35">
        <w:rPr>
          <w:rFonts w:ascii="Times New Roman" w:hAnsi="Times New Roman"/>
          <w:sz w:val="28"/>
          <w:szCs w:val="28"/>
        </w:rPr>
        <w:t>ьных интересов членов Профсоюза;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участвует с другими социальными партнерами на уровне образовательной организации, муниципального образования в управлении внебюджетными государственными фондами социального страхования, медицинского страх</w:t>
      </w:r>
      <w:r w:rsidR="00C75E83">
        <w:rPr>
          <w:rFonts w:ascii="Times New Roman" w:hAnsi="Times New Roman"/>
          <w:sz w:val="28"/>
          <w:szCs w:val="28"/>
        </w:rPr>
        <w:t xml:space="preserve">ования, пенсионным фондом и </w:t>
      </w:r>
      <w:r w:rsidR="00C75E83" w:rsidRPr="00734D60">
        <w:rPr>
          <w:rFonts w:ascii="Times New Roman" w:hAnsi="Times New Roman"/>
          <w:sz w:val="28"/>
          <w:szCs w:val="28"/>
        </w:rPr>
        <w:t>другими</w:t>
      </w:r>
      <w:r w:rsidR="00C75E83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фондами, формиру</w:t>
      </w:r>
      <w:r w:rsidR="00CF5E35">
        <w:rPr>
          <w:rFonts w:ascii="Times New Roman" w:hAnsi="Times New Roman"/>
          <w:sz w:val="28"/>
          <w:szCs w:val="28"/>
        </w:rPr>
        <w:t>емыми за счет страховых взносов;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реализует права членов профсоюза на представительство в коллегиальных органах управления образовательной орга</w:t>
      </w:r>
      <w:r w:rsidR="00CF5E35">
        <w:rPr>
          <w:rFonts w:ascii="Times New Roman" w:hAnsi="Times New Roman"/>
          <w:sz w:val="28"/>
          <w:szCs w:val="28"/>
        </w:rPr>
        <w:t>низацией;</w:t>
      </w:r>
    </w:p>
    <w:p w:rsidR="00204B5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участвует в процедурах внедрения профессионального стандарта педагога на предмет соблюдения социальных гарантий педагогических работников.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4B50" w:rsidRPr="0078357E" w:rsidRDefault="00204B50" w:rsidP="00F01928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6" w:name="bookmark6"/>
      <w:r w:rsidRPr="00412FA3">
        <w:rPr>
          <w:rFonts w:ascii="Times New Roman" w:hAnsi="Times New Roman"/>
          <w:b/>
          <w:sz w:val="28"/>
          <w:szCs w:val="28"/>
        </w:rPr>
        <w:lastRenderedPageBreak/>
        <w:t xml:space="preserve">6. ИМУЩЕСТВО И ФИНАНСОВОЕ </w:t>
      </w:r>
      <w:r w:rsidR="00CA7989">
        <w:rPr>
          <w:rFonts w:ascii="Times New Roman" w:hAnsi="Times New Roman"/>
          <w:b/>
          <w:sz w:val="28"/>
          <w:szCs w:val="28"/>
        </w:rPr>
        <w:br/>
      </w:r>
      <w:r w:rsidRPr="00412FA3">
        <w:rPr>
          <w:rFonts w:ascii="Times New Roman" w:hAnsi="Times New Roman"/>
          <w:b/>
          <w:sz w:val="28"/>
          <w:szCs w:val="28"/>
        </w:rPr>
        <w:t>ОБЕСПЕЧЕНИЕ УЧРЕЖДЕНИЯ</w:t>
      </w:r>
      <w:r w:rsidRPr="0078357E">
        <w:rPr>
          <w:rFonts w:ascii="Times New Roman" w:hAnsi="Times New Roman"/>
          <w:sz w:val="28"/>
          <w:szCs w:val="28"/>
        </w:rPr>
        <w:t>.</w:t>
      </w:r>
      <w:bookmarkEnd w:id="6"/>
    </w:p>
    <w:p w:rsidR="00204B50" w:rsidRPr="0078357E" w:rsidRDefault="00CA7989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Имущество Учреждения является муниципальной собственностью Питерского муниципального района и закрепляется за Учреждением на праве оперативного управления.</w:t>
      </w:r>
    </w:p>
    <w:p w:rsidR="00204B50" w:rsidRPr="00BC5222" w:rsidRDefault="00CA7989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</w:t>
      </w:r>
      <w:r>
        <w:rPr>
          <w:rFonts w:ascii="Times New Roman" w:hAnsi="Times New Roman"/>
          <w:sz w:val="28"/>
          <w:szCs w:val="28"/>
        </w:rPr>
        <w:tab/>
      </w:r>
      <w:r w:rsidR="00204B50" w:rsidRPr="00BC5222">
        <w:rPr>
          <w:rFonts w:ascii="Times New Roman" w:hAnsi="Times New Roman"/>
          <w:sz w:val="28"/>
          <w:szCs w:val="28"/>
        </w:rPr>
        <w:t>Земельные участки, необходимые для выполнения Учреждением своих уставных задач, предоставляются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="00204B50" w:rsidRPr="00BC5222">
        <w:rPr>
          <w:rFonts w:ascii="Times New Roman" w:hAnsi="Times New Roman"/>
          <w:sz w:val="28"/>
          <w:szCs w:val="28"/>
        </w:rPr>
        <w:t>ему на праве постоянного (бессрочного) пользования.</w:t>
      </w:r>
    </w:p>
    <w:p w:rsidR="00204B50" w:rsidRPr="0078357E" w:rsidRDefault="00CA7989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Учреждение реализует право владения, пользования и распоряжения в отношении закрепленного за ним на праве оперативного управления имущества в порядке, установленном законодательством и настоящим Уставом, и отвечает этим имуществом по своим обязательствам.</w:t>
      </w:r>
    </w:p>
    <w:p w:rsidR="00204B50" w:rsidRPr="0078357E" w:rsidRDefault="00CA7989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Право оперативного управления имуществом, в отношении которого принято решение о закреплении его за Учреждением, возникает у Учреждения с момента передачи ему такого имущества по акту приема-передачи, если действующим законодательством не предусмотрено иное.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</w:t>
      </w:r>
      <w:r w:rsidR="00CA7989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При реализации права оперативного управления имуществом Учреждение обязано: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эффективно использовать имущество;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обеспечивать сохранность и использование имущества строго по целевому назначению;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не допускать ухудшения технического состояния имущества с учетом объема выделенных средств. Это требование не распространяется на ухудшения, связанные с нормативным износом этого имущества в процессе эксплуатации.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</w:t>
      </w:r>
      <w:r w:rsidR="00CA7989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Учреждение несет ответственность за сохранность, целевое и эффективное использование закрепленного за ним имущества, обеспечивая в установленном законодательством порядке учет указанного имущества, включая имущество, приобретенное за счет средств, полученных от приносящей доход деятельности, а также обязано представлять сведения об имуществе, приобретенном Учреждением за счет средств, полученных от приносящей доход деятельности в орган, осуществляющий ведение реестра муниципального имущества.</w:t>
      </w:r>
    </w:p>
    <w:p w:rsidR="00204B50" w:rsidRPr="0078357E" w:rsidRDefault="00CA7989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6.7.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Контроль за использованием по назначению и сохранностью имущества, закрепленного за Учреждением на праве оперативного управления, осуществляет Собственник.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6.8.</w:t>
      </w:r>
      <w:r w:rsidR="00CA7989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Учреждение, в пределах своих полномочий, обязано:</w:t>
      </w:r>
    </w:p>
    <w:p w:rsidR="00204B5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нести ответственность в соответствии с действующим законодательством за нарушение договорных и налоговых обязательств, возмещать ущерб, причинённый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 и населения, за счёт результатов своей хозяйственной деятельности;</w:t>
      </w:r>
    </w:p>
    <w:p w:rsidR="00204B5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lastRenderedPageBreak/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412FA3">
        <w:rPr>
          <w:rFonts w:ascii="Times New Roman" w:hAnsi="Times New Roman"/>
          <w:sz w:val="28"/>
          <w:szCs w:val="28"/>
        </w:rPr>
        <w:t>обеспечивать своевременно и в полном объёме выплату работникам заработной платы и проводить её индексацию в соответствии с действующим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412FA3">
        <w:rPr>
          <w:rFonts w:ascii="Times New Roman" w:hAnsi="Times New Roman"/>
          <w:sz w:val="28"/>
          <w:szCs w:val="28"/>
        </w:rPr>
        <w:t>законодательством, создавать</w:t>
      </w:r>
      <w:r w:rsidRPr="00412FA3">
        <w:rPr>
          <w:rFonts w:ascii="Times New Roman" w:hAnsi="Times New Roman"/>
          <w:sz w:val="28"/>
          <w:szCs w:val="28"/>
        </w:rPr>
        <w:tab/>
        <w:t>безопасные условия труда и нести ответственность в установленном порядке за ущерб, причинённый их здоровью и трудоспособности;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своевременно предоставлять сведения для осуществления оперативного и бухгалтерского учета результатов финансово-хозяйственной деятельности и иной деятельности, вести статистическую отчетность;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представлять на утверждение Учредителю план финансово-хозяйственной деятельности;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Pr="0078357E">
        <w:rPr>
          <w:rFonts w:ascii="Times New Roman" w:hAnsi="Times New Roman"/>
          <w:sz w:val="28"/>
          <w:szCs w:val="28"/>
        </w:rPr>
        <w:t xml:space="preserve"> опубликовывать отчеты о результатах своей деятельности и об использовании закрепленного за ним имущества; перечень сведений, которые должны содержаться в отчетах устанавливается действующим законодательством.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6.9. </w:t>
      </w:r>
      <w:r w:rsidRPr="0078357E">
        <w:rPr>
          <w:rFonts w:ascii="Times New Roman" w:hAnsi="Times New Roman"/>
          <w:sz w:val="28"/>
          <w:szCs w:val="28"/>
        </w:rPr>
        <w:t>Источниками формирования имущества Учреждения, в том числе финансовых ресурсов, являются: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имущество, закрепленное за Учреждением на праве оперативного управления;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имущество, приобретенное Учреждением за счет средств, выделенных ему Учредителем на приобретение этого имущества;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субсидии из районного бюджета Питерского муниципального района;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бюджетные инвестиции;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собственные средства Учреждения;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средства, полученные от родителей (законных представителей), за предоставление платных допол</w:t>
      </w:r>
      <w:r w:rsidR="00CF5E35">
        <w:rPr>
          <w:rFonts w:ascii="Times New Roman" w:hAnsi="Times New Roman"/>
          <w:sz w:val="28"/>
          <w:szCs w:val="28"/>
        </w:rPr>
        <w:t>нительных образовательных услуг;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добровольные пожертвования физических и юридических лиц;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средства, полученные от оказания платных услуг;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субвенции из бюджета субъекта Российской Федерации;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CA7989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другие источники в соответствии с законодательством Российской Федерации.</w:t>
      </w:r>
    </w:p>
    <w:p w:rsidR="00204B50" w:rsidRPr="0078357E" w:rsidRDefault="00CA7989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6.10.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Учреждение без согласия Учредителя не вправе распоряжаться недвижимым имуществом и особо ценным движимым имуществом, закрепленными за ним Учредителем или приобретенными учреждением за счет средств, выделенных ему Учредителем на приобретение этого имущества. Остальным имуществом, в том числе недвижимым, Учреждение вправе распоряжаться самостоятельно в пределах, установленных действующим законодательством и настоящим Уставом.</w:t>
      </w:r>
    </w:p>
    <w:p w:rsidR="00204B50" w:rsidRPr="0078357E" w:rsidRDefault="00CA7989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6.11.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Учредитель в отношении Учреждения является главным распорядителем бюджетных средств, который распределяет лимиты бюджетных обязательств, осуществляет другие бюджетные полномочия, установленные законодательством Российской Федерации, Саратовской области, муниципальными правовыми актами Питерского муниципального района.</w:t>
      </w:r>
    </w:p>
    <w:p w:rsidR="00204B5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6.12.</w:t>
      </w:r>
      <w:r w:rsidR="00CA7989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Муниципальное задание для Учреждения в соответствии с предусмотренными настоящим Уставом видами деятельности формирует и утверждает Учредитель.</w:t>
      </w:r>
    </w:p>
    <w:p w:rsidR="00204B50" w:rsidRPr="0078357E" w:rsidRDefault="00CA7989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6.13.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Учреждение не вправе отказаться от выполнения муниципального задания. Уменьшение объема субсидии, предоставленной Учреждению на выполнение муниципального задания, в течение срока его выполнения осуществляется только при соответствующем изменении муниципального задания. Учреждение вправе сверх установленного муниципального задания, а также в случаях, определенных федеральными законами в пределах установленного муниципального задания, оказывать платные образовательные услуги гражданам и юридическим лицам за плату и на одинаковых при оказании одних и тех же услуг условиях. Порядок определения указанной платы устанавливается Учредителем.</w:t>
      </w:r>
    </w:p>
    <w:p w:rsidR="00204B50" w:rsidRPr="0078357E" w:rsidRDefault="00CA7989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6.14.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закрепленных за Учреждением или приобретенных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6.15.</w:t>
      </w:r>
      <w:r w:rsidR="00CA7989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Учреждение имеет право сдавать в аренду закрепленное за ним на праве оперативного управления имущество в установленном действующим законодательством порядке, если это не влечет за собой ухудшения доступности и качества предоставляемых услуг, а также, если сдача в аренду имущества осуществляется: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в целях обеспечения более эффективной организации деятельности Учреждения;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в целях рационального использования такого имущества;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служит достижению целей, для которых создано Учреждение.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>В случае сдачи в аренду с согласия Собственника недвижимого имущества и особо ценного движимого имущества, закрепленного за Учреждением или приобретенного Учреждением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</w:t>
      </w:r>
      <w:r>
        <w:rPr>
          <w:rFonts w:ascii="Times New Roman" w:hAnsi="Times New Roman"/>
          <w:sz w:val="28"/>
          <w:szCs w:val="28"/>
        </w:rPr>
        <w:t>.</w:t>
      </w:r>
    </w:p>
    <w:p w:rsidR="00204B50" w:rsidRPr="0078357E" w:rsidRDefault="00CA7989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6.16.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Доходы от сдачи в аренду имущества, переданного в оперативное управление Учреждению, после уплаты налогов и сборов, предусмотренных законодательством о налогах и сборах, отражаются в доходах бюджета администрации Питерского муниципального района.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6.17.</w:t>
      </w:r>
      <w:r w:rsidR="00CA7989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Доходы, полученные Учреждением от оказания платных образовательных услуг и осуществления приносящей доход деятельности, расходуются на основании плана финансово-хозяйственной деятельности. Приобретенное за счет этих средств имущество является муниципальной собственностью муниципального образования Питерского муниципального</w:t>
      </w:r>
      <w:r w:rsidR="00CA7989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 xml:space="preserve">района, поступает в распоряжение Учреждения на праве оперативного </w:t>
      </w:r>
      <w:r w:rsidRPr="0078357E">
        <w:rPr>
          <w:rFonts w:ascii="Times New Roman" w:hAnsi="Times New Roman"/>
          <w:sz w:val="28"/>
          <w:szCs w:val="28"/>
        </w:rPr>
        <w:lastRenderedPageBreak/>
        <w:t>управления, учитывается на отдельном балансе и используется для обеспечения уставной деятельности Учреждения.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6.18.</w:t>
      </w:r>
      <w:r w:rsidR="00CA7989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Учреждение вправе размещать денежные средства на депозитах в</w:t>
      </w:r>
      <w:r w:rsidR="00F22EB9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кредитных организациях, а также совершать сделки с ценными бумагами. Операции с целевыми субсидиями, поступающими Учреждению, учитываются на отдельном лицевом счете, открываемом Учреждением в соответствии с действующим бюджетным законодательством Российской Федерации.</w:t>
      </w:r>
      <w:r w:rsidR="00F22EB9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Крупная сделка может быть совершена Учреждением только с предварительного согласия Учредителя, в соответствии с действующим законодательством.</w:t>
      </w:r>
    </w:p>
    <w:p w:rsidR="00204B50" w:rsidRPr="0078357E" w:rsidRDefault="00CA7989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6.19.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Крупная сделка, совершенная с нарушением требований, установленных законодательством, может быть признана недействительной по иску Учреждения или Учредителя, если будет доказано, что другая сторона в сделке знала или должна была знать об отсутствии предварительного согласия Учредителя.</w:t>
      </w:r>
    </w:p>
    <w:p w:rsidR="00204B50" w:rsidRPr="0078357E" w:rsidRDefault="00CA7989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6.20.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Директор Учреждения несет перед Учреждением ответственность в размере убытков, причиненных Учреждению в результате совершения крупной сделки с нарушением требований установленных, действующим законодательством, независимо от того, была ли эта сделка признана недействительной.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6.21.</w:t>
      </w:r>
      <w:r w:rsidR="00CA7989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Решения об одобрении сделок с участием Учреждения, в совершении которых имеется заинтересованность, определяемая в соответствии с критериями, установленными действующим законодательством, принимает Учредитель.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6.22.</w:t>
      </w:r>
      <w:r w:rsidR="00CA7989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 xml:space="preserve">Бухгалтерский, оперативный, статистический и налоговый учет Учреждение осуществляет по договору на бухгалтерское обслуживание с </w:t>
      </w:r>
      <w:r w:rsidR="00CF5E35">
        <w:rPr>
          <w:rFonts w:ascii="Times New Roman" w:hAnsi="Times New Roman"/>
          <w:sz w:val="28"/>
          <w:szCs w:val="28"/>
        </w:rPr>
        <w:t>муниципальным учреждением</w:t>
      </w:r>
      <w:r w:rsidRPr="0078357E">
        <w:rPr>
          <w:rFonts w:ascii="Times New Roman" w:hAnsi="Times New Roman"/>
          <w:sz w:val="28"/>
          <w:szCs w:val="28"/>
        </w:rPr>
        <w:t xml:space="preserve"> «Централизованная бухгалтерия» Управления образования администрации Питерского муниципального района Саратовской области.</w:t>
      </w:r>
    </w:p>
    <w:p w:rsidR="00204B50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6.23.</w:t>
      </w:r>
      <w:r w:rsidR="00CA7989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При ликвидации Учреждения его имущество после удовлетворения требований кредиторов направляется на цели развития образования.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4B50" w:rsidRDefault="00204B50" w:rsidP="00F01928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7" w:name="bookmark7"/>
      <w:r w:rsidRPr="001B7CB3">
        <w:rPr>
          <w:rFonts w:ascii="Times New Roman" w:hAnsi="Times New Roman"/>
          <w:b/>
          <w:sz w:val="28"/>
          <w:szCs w:val="28"/>
        </w:rPr>
        <w:t>7. РЕОРГАНИЗАЦИЯ И ЛИКВИДАЦИЯ УЧРЕЖДЕНИЯ</w:t>
      </w:r>
      <w:bookmarkEnd w:id="7"/>
    </w:p>
    <w:p w:rsidR="00204B50" w:rsidRPr="00CF5E35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>7.1.</w:t>
      </w:r>
      <w:r w:rsidR="00CA7989">
        <w:rPr>
          <w:rFonts w:ascii="Times New Roman" w:hAnsi="Times New Roman"/>
          <w:sz w:val="28"/>
          <w:szCs w:val="28"/>
        </w:rPr>
        <w:tab/>
      </w:r>
      <w:r w:rsidRPr="00CF5E35">
        <w:rPr>
          <w:rFonts w:ascii="Times New Roman" w:hAnsi="Times New Roman"/>
          <w:sz w:val="28"/>
          <w:szCs w:val="28"/>
        </w:rPr>
        <w:t>Ликвидация Учреждения может быть осуществлена по решению Учредителя или по решению суда в установленном законодательством порядке.</w:t>
      </w:r>
    </w:p>
    <w:p w:rsidR="00204B50" w:rsidRPr="00CF5E35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>7.2.</w:t>
      </w:r>
      <w:r w:rsidR="00CA7989">
        <w:rPr>
          <w:rFonts w:ascii="Times New Roman" w:hAnsi="Times New Roman"/>
          <w:sz w:val="28"/>
          <w:szCs w:val="28"/>
        </w:rPr>
        <w:tab/>
      </w:r>
      <w:r w:rsidRPr="00CF5E35">
        <w:rPr>
          <w:rFonts w:ascii="Times New Roman" w:hAnsi="Times New Roman"/>
          <w:sz w:val="28"/>
          <w:szCs w:val="28"/>
        </w:rPr>
        <w:t>Реорганизация Учреждения может быть осуществлена в форме:</w:t>
      </w:r>
    </w:p>
    <w:p w:rsidR="00204B50" w:rsidRPr="00CF5E35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>- слияния двух или нескольких учреждений;</w:t>
      </w:r>
    </w:p>
    <w:p w:rsidR="00204B50" w:rsidRPr="00CF5E35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>- присоединения к учреждению одного учреждения или нескольких учреждений соответствующей организационно-правовой формы;</w:t>
      </w:r>
    </w:p>
    <w:p w:rsidR="00204B50" w:rsidRPr="00CF5E35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>- разделения учреждения на два учреждения или несколько учреждений соответствующей организационно-правовой формы;</w:t>
      </w:r>
    </w:p>
    <w:p w:rsidR="00204B50" w:rsidRPr="00CF5E35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>- выделения из учреждения одного учреждения или нескольких учреждений соответствующей организационно-правовой формы.</w:t>
      </w:r>
    </w:p>
    <w:p w:rsidR="00204B50" w:rsidRPr="00CF5E35" w:rsidRDefault="00CA7989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7.3.</w:t>
      </w:r>
      <w:r>
        <w:rPr>
          <w:rFonts w:ascii="Times New Roman" w:hAnsi="Times New Roman"/>
          <w:sz w:val="28"/>
          <w:szCs w:val="28"/>
        </w:rPr>
        <w:tab/>
      </w:r>
      <w:r w:rsidR="00204B50" w:rsidRPr="00CF5E35">
        <w:rPr>
          <w:rFonts w:ascii="Times New Roman" w:hAnsi="Times New Roman"/>
          <w:sz w:val="28"/>
          <w:szCs w:val="28"/>
        </w:rPr>
        <w:t>Учреждение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 Решение о ликвидации или реорганизации Учреждения принимается Учредителем.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="00204B50" w:rsidRPr="00CF5E35">
        <w:rPr>
          <w:rFonts w:ascii="Times New Roman" w:hAnsi="Times New Roman"/>
          <w:sz w:val="28"/>
          <w:szCs w:val="28"/>
        </w:rPr>
        <w:t>Учреждение может быть ликвидировано либо реор</w:t>
      </w:r>
      <w:r>
        <w:rPr>
          <w:rFonts w:ascii="Times New Roman" w:hAnsi="Times New Roman"/>
          <w:sz w:val="28"/>
          <w:szCs w:val="28"/>
        </w:rPr>
        <w:t xml:space="preserve">ганизовано (слияние, выделение, </w:t>
      </w:r>
      <w:r w:rsidR="00204B50" w:rsidRPr="00CF5E35">
        <w:rPr>
          <w:rFonts w:ascii="Times New Roman" w:hAnsi="Times New Roman"/>
          <w:sz w:val="28"/>
          <w:szCs w:val="28"/>
        </w:rPr>
        <w:t>присоединение, разделение, преобразование в иную организационно-правовую форму) на условиях и в порядке, предусмотренным Гражданским кодексом Российской Федерации.</w:t>
      </w:r>
    </w:p>
    <w:p w:rsidR="00204B50" w:rsidRPr="00CF5E35" w:rsidRDefault="00CA7989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</w:t>
      </w:r>
      <w:r>
        <w:rPr>
          <w:rFonts w:ascii="Times New Roman" w:hAnsi="Times New Roman"/>
          <w:sz w:val="28"/>
          <w:szCs w:val="28"/>
        </w:rPr>
        <w:tab/>
      </w:r>
      <w:r w:rsidR="00204B50" w:rsidRPr="00CF5E35">
        <w:rPr>
          <w:rFonts w:ascii="Times New Roman" w:hAnsi="Times New Roman"/>
          <w:sz w:val="28"/>
          <w:szCs w:val="28"/>
        </w:rPr>
        <w:t>Решение о реорганизации или ликвидации муниципальной образовательной организации допускается на основании положительного заключения комиссии по оценке последствий такого решения. Порядок проведения оценки последствий принятия решения о реорганизации или ликвидации муниципальной образовательной организации, включая критерии этой оценки (по типам образовательных организаций),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Федерации.</w:t>
      </w:r>
    </w:p>
    <w:p w:rsidR="00204B50" w:rsidRPr="00CF5E35" w:rsidRDefault="00CA7989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</w:t>
      </w:r>
      <w:r>
        <w:rPr>
          <w:rFonts w:ascii="Times New Roman" w:hAnsi="Times New Roman"/>
          <w:sz w:val="28"/>
          <w:szCs w:val="28"/>
        </w:rPr>
        <w:tab/>
      </w:r>
      <w:r w:rsidR="00204B50" w:rsidRPr="00CF5E35">
        <w:rPr>
          <w:rFonts w:ascii="Times New Roman" w:hAnsi="Times New Roman"/>
          <w:sz w:val="28"/>
          <w:szCs w:val="28"/>
        </w:rPr>
        <w:t>Изменение типа Учреждения не является его реорганизацией. При изменении типа Учреждения в его учредительные документы вносятся соответствующие изменения.</w:t>
      </w:r>
    </w:p>
    <w:p w:rsidR="00204B50" w:rsidRPr="00CF5E35" w:rsidRDefault="00CA7989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7.6.</w:t>
      </w:r>
      <w:r>
        <w:rPr>
          <w:rFonts w:ascii="Times New Roman" w:hAnsi="Times New Roman"/>
          <w:sz w:val="28"/>
          <w:szCs w:val="28"/>
        </w:rPr>
        <w:tab/>
      </w:r>
      <w:r w:rsidR="00204B50" w:rsidRPr="00CF5E35">
        <w:rPr>
          <w:rFonts w:ascii="Times New Roman" w:hAnsi="Times New Roman"/>
          <w:sz w:val="28"/>
          <w:szCs w:val="28"/>
        </w:rPr>
        <w:t>При прекращении деятельности Учреждения все управленческие, финансово-хозяйственные документы, документы по личному составу и основной деятельности и другие документы Учреждения передаются правопреемнику в соответствии с установленными правилами.</w:t>
      </w:r>
    </w:p>
    <w:p w:rsidR="00204B50" w:rsidRPr="00CF5E35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>При отсутствии правопреемника все документы Учреждения передаются на хранение в архив администрации Питерского муниципального района в соответствии с требованиями архивных органов силами и за счет Учреждения.</w:t>
      </w:r>
    </w:p>
    <w:p w:rsidR="00204B50" w:rsidRPr="00CF5E35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>7.7.</w:t>
      </w:r>
      <w:r w:rsidR="00CA7989">
        <w:rPr>
          <w:rFonts w:ascii="Times New Roman" w:hAnsi="Times New Roman"/>
          <w:sz w:val="28"/>
          <w:szCs w:val="28"/>
        </w:rPr>
        <w:tab/>
      </w:r>
      <w:r w:rsidRPr="00CF5E35">
        <w:rPr>
          <w:rFonts w:ascii="Times New Roman" w:hAnsi="Times New Roman"/>
          <w:sz w:val="28"/>
          <w:szCs w:val="28"/>
        </w:rPr>
        <w:t>Ликвидация Учреждения считается завершенной, а Учреждение - прекратившим свое существование, после внесения об этом записи в единый государственный реестр юридических лиц.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>7.8.</w:t>
      </w:r>
      <w:r w:rsidR="00CA7989">
        <w:rPr>
          <w:rFonts w:ascii="Times New Roman" w:hAnsi="Times New Roman"/>
          <w:sz w:val="28"/>
          <w:szCs w:val="28"/>
        </w:rPr>
        <w:tab/>
      </w:r>
      <w:r w:rsidRPr="00CF5E35">
        <w:rPr>
          <w:rFonts w:ascii="Times New Roman" w:hAnsi="Times New Roman"/>
          <w:sz w:val="28"/>
          <w:szCs w:val="28"/>
        </w:rPr>
        <w:t>Учреждение считается реорганизованным, за исключением случаев реорганизации в форме присоединения, с момента государственной регистрации вновь возникших юридических лиц.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7.9.</w:t>
      </w:r>
      <w:r w:rsidR="00CA7989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При реорганизации Учреждения вносятся необходимые изменения в Устав Учреждения и единый государственный реестр юридических лиц.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7.10.</w:t>
      </w:r>
      <w:r w:rsidR="00CA7989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В случае прекращения деятельности Учреждения Управление образования обеспечивает перевод совершеннолетних обучающихся с их согласия и несовершеннолетних обучающихся с согласия их родителей (законных представителей) в другие учреждения, осуществляющие образовательную деятельность по образовательным программам соответствующих уровня и направленности.</w:t>
      </w:r>
    </w:p>
    <w:p w:rsidR="00204B50" w:rsidRPr="005A6AB0" w:rsidRDefault="00CA7989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7.11.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 xml:space="preserve">При ликвидации или реорганизации Учреждения работникам гарантируется соблюдение их прав и интересов в соответствии с действующим </w:t>
      </w:r>
      <w:r w:rsidR="00204B50" w:rsidRPr="005A6AB0">
        <w:rPr>
          <w:rFonts w:ascii="Times New Roman" w:hAnsi="Times New Roman"/>
          <w:sz w:val="28"/>
          <w:szCs w:val="28"/>
        </w:rPr>
        <w:t>законодательством Российской Федерации.</w:t>
      </w:r>
    </w:p>
    <w:p w:rsidR="00204B50" w:rsidRPr="005A6AB0" w:rsidRDefault="00E24CE7" w:rsidP="00F0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7.12.</w:t>
      </w:r>
      <w:r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>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</w:t>
      </w:r>
      <w:r w:rsidR="00CF5E35">
        <w:rPr>
          <w:rFonts w:ascii="Times New Roman" w:hAnsi="Times New Roman"/>
          <w:sz w:val="28"/>
          <w:szCs w:val="28"/>
        </w:rPr>
        <w:t>ей данного сельского поселения.</w:t>
      </w:r>
    </w:p>
    <w:p w:rsidR="00204B50" w:rsidRDefault="00CF5E35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</w:t>
      </w:r>
      <w:r w:rsidR="00734D6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E24CE7"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>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4B50" w:rsidRPr="001B7CB3" w:rsidRDefault="00204B50" w:rsidP="00F01928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8" w:name="bookmark8"/>
      <w:r>
        <w:rPr>
          <w:rFonts w:ascii="Times New Roman" w:hAnsi="Times New Roman"/>
          <w:b/>
          <w:sz w:val="28"/>
          <w:szCs w:val="28"/>
        </w:rPr>
        <w:t xml:space="preserve">8. </w:t>
      </w:r>
      <w:r w:rsidRPr="001B7CB3">
        <w:rPr>
          <w:rFonts w:ascii="Times New Roman" w:hAnsi="Times New Roman"/>
          <w:b/>
          <w:sz w:val="28"/>
          <w:szCs w:val="28"/>
        </w:rPr>
        <w:t xml:space="preserve">ЛОКАЛЬНЫЕ НОРМАТИВНЫЕ АКТЫ </w:t>
      </w:r>
      <w:r w:rsidR="00E24CE7">
        <w:rPr>
          <w:rFonts w:ascii="Times New Roman" w:hAnsi="Times New Roman"/>
          <w:b/>
          <w:sz w:val="28"/>
          <w:szCs w:val="28"/>
        </w:rPr>
        <w:br/>
      </w:r>
      <w:r w:rsidRPr="001B7CB3">
        <w:rPr>
          <w:rFonts w:ascii="Times New Roman" w:hAnsi="Times New Roman"/>
          <w:b/>
          <w:sz w:val="28"/>
          <w:szCs w:val="28"/>
        </w:rPr>
        <w:t>УЧРЕЖДЕНИЯ, ПОРЯДОК ИХ ПРИНЯТИЯ</w:t>
      </w:r>
      <w:bookmarkEnd w:id="8"/>
    </w:p>
    <w:p w:rsidR="00204B50" w:rsidRPr="0078357E" w:rsidRDefault="00E24CE7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действующим законодательством Российской Федерации в порядке, установленном настоящим уставом.</w:t>
      </w:r>
    </w:p>
    <w:p w:rsidR="00204B50" w:rsidRPr="0078357E" w:rsidRDefault="00E24CE7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Учреждение самостоятельно разрабатывает и принимает следующие нормативные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обучающихся.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</w:t>
      </w:r>
      <w:r w:rsidR="00E24CE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Локальные акты Учреждения принимаются: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8.3.1.</w:t>
      </w:r>
      <w:r w:rsidR="00E24CE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Руководителем Учреждения (локальные акты, регламентирующие административную и финансово-хозяйственную деятельность; обеспечивающие ведение делопроизводства и др.);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8.3.2.</w:t>
      </w:r>
      <w:r w:rsidR="00E24CE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Коллегиальными органами управления, наделенными полномочиями в соответствии с уставом Учреждения, Положениями о коллегиальных органах управления по предметам их ведения и компетенции: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Общим собранием работников Учреждения (положение об Общем собрании работников Учреждения и локальные акты в соответствии с Трудовым законодательством Российской Федерации, а также по вопросам, регламентирующим деятельность Общего собрания работников Учреждения);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Педагогическим советом (положение о Педагогическом совете и локальные акты по вопросам управления педагогической деятельностью, организации методической работы и т.д.);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 xml:space="preserve">Управляющим советом (положение об Управляющем совете Учреждения и локальные акты в соответствии с действующим законодательством Российской Федерации, а также по вопросам, регламентирующим деятельность </w:t>
      </w:r>
      <w:r>
        <w:rPr>
          <w:rFonts w:ascii="Times New Roman" w:hAnsi="Times New Roman"/>
          <w:sz w:val="28"/>
          <w:szCs w:val="28"/>
        </w:rPr>
        <w:t>Управляющего совета Учреждения).</w:t>
      </w:r>
    </w:p>
    <w:p w:rsidR="00204B50" w:rsidRPr="0078357E" w:rsidRDefault="00E24CE7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8.4.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При принятии локальных нормативных актов, затрагивающих права обучающихся и работников Учреждении, учитывается мнение советов обучающихся, советов родителей, представительных органов работников.</w:t>
      </w:r>
    </w:p>
    <w:p w:rsidR="00204B50" w:rsidRPr="0078357E" w:rsidRDefault="00E24CE7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8.5.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Нормы локальных нормативных актов, ухудшающие положение обучающихся или работников Учреждения по сравнению с установленным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="00204B50" w:rsidRPr="0078357E">
        <w:rPr>
          <w:rFonts w:ascii="Times New Roman" w:hAnsi="Times New Roman"/>
          <w:sz w:val="28"/>
          <w:szCs w:val="28"/>
        </w:rPr>
        <w:t>законодательством об образовании, трудовым законодательством либо принятые с нарушением установленного порядка, не применяются и подлежат отмене.</w:t>
      </w:r>
    </w:p>
    <w:p w:rsidR="00204B50" w:rsidRDefault="00E24CE7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8.6.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Локальные нормативные акты Учреждения не могут противоречить Уставу Учреждения.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4B50" w:rsidRPr="001B7CB3" w:rsidRDefault="00204B50" w:rsidP="00F01928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9" w:name="bookmark9"/>
      <w:r w:rsidRPr="001B7CB3">
        <w:rPr>
          <w:rFonts w:ascii="Times New Roman" w:hAnsi="Times New Roman"/>
          <w:b/>
          <w:sz w:val="28"/>
          <w:szCs w:val="28"/>
        </w:rPr>
        <w:t xml:space="preserve">9. ПОРЯДОК ВНЕСЕНИЯ ИЗМЕНЕНИЙ И </w:t>
      </w:r>
      <w:r w:rsidR="00E24CE7">
        <w:rPr>
          <w:rFonts w:ascii="Times New Roman" w:hAnsi="Times New Roman"/>
          <w:b/>
          <w:sz w:val="28"/>
          <w:szCs w:val="28"/>
        </w:rPr>
        <w:br/>
      </w:r>
      <w:r w:rsidRPr="001B7CB3">
        <w:rPr>
          <w:rFonts w:ascii="Times New Roman" w:hAnsi="Times New Roman"/>
          <w:b/>
          <w:sz w:val="28"/>
          <w:szCs w:val="28"/>
        </w:rPr>
        <w:t>ДОПОЛНЕНИЙ В УСТАВ</w:t>
      </w:r>
      <w:bookmarkEnd w:id="9"/>
    </w:p>
    <w:p w:rsidR="00204B50" w:rsidRPr="0078357E" w:rsidRDefault="00E24CE7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Изменения в Устав Учреждения вносятся по решению Учредителя.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9.2.</w:t>
      </w:r>
      <w:r w:rsidR="00E24CE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Изменения и дополнения в Устав Учреждения рассматриваются общим собранием, утверждаются Учредителем и подлежат государственной регистрации.</w:t>
      </w:r>
    </w:p>
    <w:p w:rsidR="00204B50" w:rsidRPr="0078357E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9.3.</w:t>
      </w:r>
      <w:r w:rsidR="00E24CE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Государственная регистрация изменений и дополнений в Устав Учреждения осуществляется в порядке, установленном действующим законодательством.</w:t>
      </w:r>
    </w:p>
    <w:p w:rsidR="00F90127" w:rsidRDefault="00204B50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9.4.</w:t>
      </w:r>
      <w:r w:rsidR="00E24CE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Изменения и дополнения в Устав Учреждения вступают в силу с момента их государственной регистрации.</w:t>
      </w:r>
    </w:p>
    <w:p w:rsidR="00F90127" w:rsidRPr="00F90127" w:rsidRDefault="00F90127" w:rsidP="00F01928">
      <w:pPr>
        <w:pStyle w:val="a6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777192" w:rsidRDefault="00777192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24CE7" w:rsidRDefault="00E24CE7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24CE7" w:rsidRDefault="00E24CE7" w:rsidP="00E24CE7">
      <w:pPr>
        <w:pStyle w:val="a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E24CE7" w:rsidRDefault="00E24CE7" w:rsidP="00E24CE7">
      <w:pPr>
        <w:pStyle w:val="a6"/>
        <w:ind w:right="-142"/>
        <w:contextualSpacing/>
        <w:rPr>
          <w:rStyle w:val="af1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района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10" w:name="_GoBack"/>
      <w:bookmarkEnd w:id="10"/>
      <w:r>
        <w:rPr>
          <w:rFonts w:ascii="Times New Roman" w:hAnsi="Times New Roman"/>
          <w:sz w:val="28"/>
          <w:szCs w:val="28"/>
        </w:rPr>
        <w:t xml:space="preserve">       А.А. Строганов</w:t>
      </w:r>
    </w:p>
    <w:p w:rsidR="00E24CE7" w:rsidRDefault="00E24CE7" w:rsidP="00E24CE7">
      <w:pPr>
        <w:rPr>
          <w:rFonts w:ascii="Times New Roman" w:hAnsi="Times New Roman" w:cs="Times New Roman"/>
          <w:sz w:val="28"/>
          <w:szCs w:val="28"/>
        </w:rPr>
      </w:pPr>
    </w:p>
    <w:p w:rsidR="00E24CE7" w:rsidRPr="00204B50" w:rsidRDefault="00E24CE7" w:rsidP="00F0192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E24CE7" w:rsidRPr="00204B50" w:rsidSect="00BA2AB5">
      <w:footerReference w:type="default" r:id="rId16"/>
      <w:pgSz w:w="11907" w:h="16839" w:code="9"/>
      <w:pgMar w:top="993" w:right="992" w:bottom="993" w:left="1418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928" w:rsidRDefault="00F01928" w:rsidP="006823C3">
      <w:pPr>
        <w:spacing w:after="0" w:line="240" w:lineRule="auto"/>
      </w:pPr>
      <w:r>
        <w:separator/>
      </w:r>
    </w:p>
  </w:endnote>
  <w:endnote w:type="continuationSeparator" w:id="0">
    <w:p w:rsidR="00F01928" w:rsidRDefault="00F01928" w:rsidP="0068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1084088"/>
      <w:docPartObj>
        <w:docPartGallery w:val="Page Numbers (Bottom of Page)"/>
        <w:docPartUnique/>
      </w:docPartObj>
    </w:sdtPr>
    <w:sdtContent>
      <w:p w:rsidR="00F01928" w:rsidRDefault="00F01928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89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01928" w:rsidRDefault="00F01928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233194"/>
      <w:docPartObj>
        <w:docPartGallery w:val="Page Numbers (Bottom of Page)"/>
        <w:docPartUnique/>
      </w:docPartObj>
    </w:sdtPr>
    <w:sdtContent>
      <w:p w:rsidR="00F01928" w:rsidRDefault="00F01928" w:rsidP="00BA2AB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8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01928" w:rsidRDefault="00F01928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928" w:rsidRDefault="00F01928">
    <w:pPr>
      <w:pStyle w:val="ae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90892">
      <w:rPr>
        <w:noProof/>
      </w:rPr>
      <w:t>21</w:t>
    </w:r>
    <w:r>
      <w:rPr>
        <w:noProof/>
      </w:rPr>
      <w:fldChar w:fldCharType="end"/>
    </w:r>
  </w:p>
  <w:p w:rsidR="00F01928" w:rsidRDefault="00F0192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928" w:rsidRDefault="00F01928" w:rsidP="006823C3">
      <w:pPr>
        <w:spacing w:after="0" w:line="240" w:lineRule="auto"/>
      </w:pPr>
      <w:r>
        <w:separator/>
      </w:r>
    </w:p>
  </w:footnote>
  <w:footnote w:type="continuationSeparator" w:id="0">
    <w:p w:rsidR="00F01928" w:rsidRDefault="00F01928" w:rsidP="00682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928" w:rsidRPr="004163D9" w:rsidRDefault="00090892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7200265</wp:posOffset>
              </wp:positionH>
              <wp:positionV relativeFrom="page">
                <wp:posOffset>5174615</wp:posOffset>
              </wp:positionV>
              <wp:extent cx="500380" cy="329565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038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928" w:rsidRPr="00424846" w:rsidRDefault="00F01928" w:rsidP="00204B5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66.95pt;margin-top:407.45pt;width:39.4pt;height:25.95pt;z-index:25166028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" o:allowincell="f" stroked="f">
              <v:textbox>
                <w:txbxContent>
                  <w:p w:rsidR="00F01928" w:rsidRPr="00424846" w:rsidRDefault="00F01928" w:rsidP="00204B50"/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67D51"/>
    <w:multiLevelType w:val="hybridMultilevel"/>
    <w:tmpl w:val="1FB49AA8"/>
    <w:lvl w:ilvl="0" w:tplc="22F69BF8">
      <w:start w:val="1"/>
      <w:numFmt w:val="decimal"/>
      <w:lvlText w:val="%1."/>
      <w:lvlJc w:val="left"/>
      <w:pPr>
        <w:ind w:left="-7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0337"/>
    <w:multiLevelType w:val="hybridMultilevel"/>
    <w:tmpl w:val="01FA4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8C72313"/>
    <w:multiLevelType w:val="hybridMultilevel"/>
    <w:tmpl w:val="7C0E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156003E"/>
    <w:multiLevelType w:val="hybridMultilevel"/>
    <w:tmpl w:val="0A34CE50"/>
    <w:lvl w:ilvl="0" w:tplc="EA36A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BD3432"/>
    <w:multiLevelType w:val="hybridMultilevel"/>
    <w:tmpl w:val="685298DC"/>
    <w:lvl w:ilvl="0" w:tplc="15329BA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26B5004"/>
    <w:multiLevelType w:val="multilevel"/>
    <w:tmpl w:val="F126D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1369F4"/>
    <w:multiLevelType w:val="hybridMultilevel"/>
    <w:tmpl w:val="63449192"/>
    <w:lvl w:ilvl="0" w:tplc="E6E6C52A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B94371"/>
    <w:multiLevelType w:val="multilevel"/>
    <w:tmpl w:val="007016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3617DD6"/>
    <w:multiLevelType w:val="hybridMultilevel"/>
    <w:tmpl w:val="4C3AD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E830E99"/>
    <w:multiLevelType w:val="multilevel"/>
    <w:tmpl w:val="CA828B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0">
    <w:nsid w:val="5EC167CF"/>
    <w:multiLevelType w:val="hybridMultilevel"/>
    <w:tmpl w:val="FF10ACC6"/>
    <w:lvl w:ilvl="0" w:tplc="F2262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6167644"/>
    <w:multiLevelType w:val="multilevel"/>
    <w:tmpl w:val="B84817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5D2F1B"/>
    <w:multiLevelType w:val="hybridMultilevel"/>
    <w:tmpl w:val="01E6559C"/>
    <w:lvl w:ilvl="0" w:tplc="57E0888C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1"/>
  </w:num>
  <w:num w:numId="5">
    <w:abstractNumId w:val="3"/>
  </w:num>
  <w:num w:numId="6">
    <w:abstractNumId w:val="11"/>
  </w:num>
  <w:num w:numId="7">
    <w:abstractNumId w:val="5"/>
  </w:num>
  <w:num w:numId="8">
    <w:abstractNumId w:val="10"/>
  </w:num>
  <w:num w:numId="9">
    <w:abstractNumId w:val="4"/>
  </w:num>
  <w:num w:numId="10">
    <w:abstractNumId w:val="9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7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02"/>
    <w:rsid w:val="0000189E"/>
    <w:rsid w:val="00001DA2"/>
    <w:rsid w:val="0000378B"/>
    <w:rsid w:val="00004A64"/>
    <w:rsid w:val="00004B9D"/>
    <w:rsid w:val="00004D6A"/>
    <w:rsid w:val="00005623"/>
    <w:rsid w:val="0000574A"/>
    <w:rsid w:val="0000687A"/>
    <w:rsid w:val="000156AE"/>
    <w:rsid w:val="00016109"/>
    <w:rsid w:val="00026F02"/>
    <w:rsid w:val="0003031E"/>
    <w:rsid w:val="00033CD6"/>
    <w:rsid w:val="000346C7"/>
    <w:rsid w:val="000346D3"/>
    <w:rsid w:val="00035937"/>
    <w:rsid w:val="00035F58"/>
    <w:rsid w:val="000435A3"/>
    <w:rsid w:val="00043D10"/>
    <w:rsid w:val="000441AE"/>
    <w:rsid w:val="0004587D"/>
    <w:rsid w:val="00046B2B"/>
    <w:rsid w:val="000476B3"/>
    <w:rsid w:val="00051AFE"/>
    <w:rsid w:val="00052860"/>
    <w:rsid w:val="00053D57"/>
    <w:rsid w:val="00055CFD"/>
    <w:rsid w:val="000562F3"/>
    <w:rsid w:val="00057DE2"/>
    <w:rsid w:val="00060685"/>
    <w:rsid w:val="00060D0F"/>
    <w:rsid w:val="00062AD3"/>
    <w:rsid w:val="00063555"/>
    <w:rsid w:val="00066200"/>
    <w:rsid w:val="00066C73"/>
    <w:rsid w:val="00073FEF"/>
    <w:rsid w:val="00074952"/>
    <w:rsid w:val="0007616E"/>
    <w:rsid w:val="000775CD"/>
    <w:rsid w:val="0008290F"/>
    <w:rsid w:val="00082A68"/>
    <w:rsid w:val="00085BA6"/>
    <w:rsid w:val="00087F38"/>
    <w:rsid w:val="00090892"/>
    <w:rsid w:val="00092A20"/>
    <w:rsid w:val="0009380E"/>
    <w:rsid w:val="0009479E"/>
    <w:rsid w:val="000963AC"/>
    <w:rsid w:val="00096C10"/>
    <w:rsid w:val="00096C68"/>
    <w:rsid w:val="000A22E2"/>
    <w:rsid w:val="000A2626"/>
    <w:rsid w:val="000A6AF5"/>
    <w:rsid w:val="000A7C17"/>
    <w:rsid w:val="000B007E"/>
    <w:rsid w:val="000B0424"/>
    <w:rsid w:val="000B0623"/>
    <w:rsid w:val="000B2347"/>
    <w:rsid w:val="000B478A"/>
    <w:rsid w:val="000B7016"/>
    <w:rsid w:val="000B71CB"/>
    <w:rsid w:val="000C022D"/>
    <w:rsid w:val="000C5FF9"/>
    <w:rsid w:val="000C7283"/>
    <w:rsid w:val="000C73D7"/>
    <w:rsid w:val="000D25FC"/>
    <w:rsid w:val="000D4D08"/>
    <w:rsid w:val="000D5D9B"/>
    <w:rsid w:val="000D5E17"/>
    <w:rsid w:val="000D6C54"/>
    <w:rsid w:val="000D7496"/>
    <w:rsid w:val="000D779A"/>
    <w:rsid w:val="000E03DB"/>
    <w:rsid w:val="000E60EC"/>
    <w:rsid w:val="000E76A7"/>
    <w:rsid w:val="000F1FC5"/>
    <w:rsid w:val="000F213B"/>
    <w:rsid w:val="000F3291"/>
    <w:rsid w:val="000F382D"/>
    <w:rsid w:val="000F51F9"/>
    <w:rsid w:val="00100D8F"/>
    <w:rsid w:val="00101E90"/>
    <w:rsid w:val="00102668"/>
    <w:rsid w:val="001065F4"/>
    <w:rsid w:val="001067ED"/>
    <w:rsid w:val="00106D91"/>
    <w:rsid w:val="0010783E"/>
    <w:rsid w:val="00107BEC"/>
    <w:rsid w:val="00107EC1"/>
    <w:rsid w:val="00110A8E"/>
    <w:rsid w:val="00112618"/>
    <w:rsid w:val="0011387F"/>
    <w:rsid w:val="00113D7C"/>
    <w:rsid w:val="0011405C"/>
    <w:rsid w:val="00115C4C"/>
    <w:rsid w:val="00116478"/>
    <w:rsid w:val="00116BFB"/>
    <w:rsid w:val="0011771F"/>
    <w:rsid w:val="001179E6"/>
    <w:rsid w:val="001225D3"/>
    <w:rsid w:val="00126B2B"/>
    <w:rsid w:val="00126EB3"/>
    <w:rsid w:val="00133426"/>
    <w:rsid w:val="001453C5"/>
    <w:rsid w:val="0014668B"/>
    <w:rsid w:val="00150712"/>
    <w:rsid w:val="00151BED"/>
    <w:rsid w:val="001578B1"/>
    <w:rsid w:val="00163FA1"/>
    <w:rsid w:val="00164296"/>
    <w:rsid w:val="0016475D"/>
    <w:rsid w:val="00166D02"/>
    <w:rsid w:val="00170A97"/>
    <w:rsid w:val="00170BA9"/>
    <w:rsid w:val="001712D3"/>
    <w:rsid w:val="001728E7"/>
    <w:rsid w:val="00172962"/>
    <w:rsid w:val="00172D7B"/>
    <w:rsid w:val="00172DD9"/>
    <w:rsid w:val="00175892"/>
    <w:rsid w:val="00175AE0"/>
    <w:rsid w:val="00177EA8"/>
    <w:rsid w:val="00177EBB"/>
    <w:rsid w:val="00181DE2"/>
    <w:rsid w:val="00181F90"/>
    <w:rsid w:val="00182249"/>
    <w:rsid w:val="0018534C"/>
    <w:rsid w:val="0018660B"/>
    <w:rsid w:val="001910A7"/>
    <w:rsid w:val="001A1E40"/>
    <w:rsid w:val="001A2376"/>
    <w:rsid w:val="001A2F23"/>
    <w:rsid w:val="001B1459"/>
    <w:rsid w:val="001B1F15"/>
    <w:rsid w:val="001B5532"/>
    <w:rsid w:val="001B6697"/>
    <w:rsid w:val="001B6BAB"/>
    <w:rsid w:val="001C09CF"/>
    <w:rsid w:val="001C2C2A"/>
    <w:rsid w:val="001D461B"/>
    <w:rsid w:val="001D4709"/>
    <w:rsid w:val="001D4C18"/>
    <w:rsid w:val="001D5732"/>
    <w:rsid w:val="001D58B9"/>
    <w:rsid w:val="001D5D06"/>
    <w:rsid w:val="001E18C6"/>
    <w:rsid w:val="001E1F67"/>
    <w:rsid w:val="001E796C"/>
    <w:rsid w:val="001E7E5D"/>
    <w:rsid w:val="001F0CCC"/>
    <w:rsid w:val="001F1396"/>
    <w:rsid w:val="001F1881"/>
    <w:rsid w:val="001F1F5E"/>
    <w:rsid w:val="00200AC2"/>
    <w:rsid w:val="002014C6"/>
    <w:rsid w:val="002027B7"/>
    <w:rsid w:val="00204B50"/>
    <w:rsid w:val="00206A3B"/>
    <w:rsid w:val="002101A1"/>
    <w:rsid w:val="002101AA"/>
    <w:rsid w:val="002179A9"/>
    <w:rsid w:val="00221033"/>
    <w:rsid w:val="0022150F"/>
    <w:rsid w:val="002249E2"/>
    <w:rsid w:val="00225ACB"/>
    <w:rsid w:val="00231578"/>
    <w:rsid w:val="002315D6"/>
    <w:rsid w:val="00231C73"/>
    <w:rsid w:val="00232BD3"/>
    <w:rsid w:val="00235C0E"/>
    <w:rsid w:val="00236A62"/>
    <w:rsid w:val="00243C47"/>
    <w:rsid w:val="00245C30"/>
    <w:rsid w:val="00245C9F"/>
    <w:rsid w:val="002460BF"/>
    <w:rsid w:val="002463B7"/>
    <w:rsid w:val="00246F11"/>
    <w:rsid w:val="00250E7C"/>
    <w:rsid w:val="00254052"/>
    <w:rsid w:val="00255D89"/>
    <w:rsid w:val="00256DDB"/>
    <w:rsid w:val="00271BF5"/>
    <w:rsid w:val="0027254A"/>
    <w:rsid w:val="0027415D"/>
    <w:rsid w:val="002749CA"/>
    <w:rsid w:val="0027660C"/>
    <w:rsid w:val="00282466"/>
    <w:rsid w:val="00282EBE"/>
    <w:rsid w:val="00283282"/>
    <w:rsid w:val="00285233"/>
    <w:rsid w:val="002870C5"/>
    <w:rsid w:val="00291C04"/>
    <w:rsid w:val="00295ED0"/>
    <w:rsid w:val="0029671B"/>
    <w:rsid w:val="00296F61"/>
    <w:rsid w:val="002A2134"/>
    <w:rsid w:val="002B0072"/>
    <w:rsid w:val="002B6A8B"/>
    <w:rsid w:val="002C1414"/>
    <w:rsid w:val="002C1D00"/>
    <w:rsid w:val="002C4A1A"/>
    <w:rsid w:val="002D03F3"/>
    <w:rsid w:val="002D49E8"/>
    <w:rsid w:val="002D7DE0"/>
    <w:rsid w:val="002E1B2D"/>
    <w:rsid w:val="002E21A3"/>
    <w:rsid w:val="002E22BF"/>
    <w:rsid w:val="002E3CAF"/>
    <w:rsid w:val="002E3D60"/>
    <w:rsid w:val="002E43A2"/>
    <w:rsid w:val="002E54D8"/>
    <w:rsid w:val="002F1872"/>
    <w:rsid w:val="002F3C03"/>
    <w:rsid w:val="00300E42"/>
    <w:rsid w:val="003017F2"/>
    <w:rsid w:val="00301FFF"/>
    <w:rsid w:val="0030745E"/>
    <w:rsid w:val="0030757E"/>
    <w:rsid w:val="00315669"/>
    <w:rsid w:val="00320245"/>
    <w:rsid w:val="00323808"/>
    <w:rsid w:val="00323D9B"/>
    <w:rsid w:val="0033146C"/>
    <w:rsid w:val="00331FBA"/>
    <w:rsid w:val="00332141"/>
    <w:rsid w:val="00335039"/>
    <w:rsid w:val="003365D9"/>
    <w:rsid w:val="00336F02"/>
    <w:rsid w:val="003370C6"/>
    <w:rsid w:val="00343410"/>
    <w:rsid w:val="00344C57"/>
    <w:rsid w:val="00344C9D"/>
    <w:rsid w:val="00345D59"/>
    <w:rsid w:val="00347F64"/>
    <w:rsid w:val="0035257A"/>
    <w:rsid w:val="00352D45"/>
    <w:rsid w:val="003541D2"/>
    <w:rsid w:val="00360B14"/>
    <w:rsid w:val="00363479"/>
    <w:rsid w:val="00366BA2"/>
    <w:rsid w:val="003677F0"/>
    <w:rsid w:val="0038228E"/>
    <w:rsid w:val="0038578B"/>
    <w:rsid w:val="003870E7"/>
    <w:rsid w:val="003906D7"/>
    <w:rsid w:val="003914E9"/>
    <w:rsid w:val="003925FB"/>
    <w:rsid w:val="003929D2"/>
    <w:rsid w:val="003969F2"/>
    <w:rsid w:val="003A1CA8"/>
    <w:rsid w:val="003A5855"/>
    <w:rsid w:val="003A6132"/>
    <w:rsid w:val="003B1B63"/>
    <w:rsid w:val="003B70C1"/>
    <w:rsid w:val="003C56F0"/>
    <w:rsid w:val="003C74EF"/>
    <w:rsid w:val="003D1906"/>
    <w:rsid w:val="003D2327"/>
    <w:rsid w:val="003D4993"/>
    <w:rsid w:val="003D5F30"/>
    <w:rsid w:val="003E3089"/>
    <w:rsid w:val="003E45A4"/>
    <w:rsid w:val="003E4650"/>
    <w:rsid w:val="003E4F81"/>
    <w:rsid w:val="003F0ADB"/>
    <w:rsid w:val="003F1C90"/>
    <w:rsid w:val="003F41C3"/>
    <w:rsid w:val="003F459C"/>
    <w:rsid w:val="003F4DDD"/>
    <w:rsid w:val="0040155B"/>
    <w:rsid w:val="00406037"/>
    <w:rsid w:val="0040657A"/>
    <w:rsid w:val="004069D8"/>
    <w:rsid w:val="00407686"/>
    <w:rsid w:val="004152C6"/>
    <w:rsid w:val="004162CF"/>
    <w:rsid w:val="004171E7"/>
    <w:rsid w:val="00421474"/>
    <w:rsid w:val="00431468"/>
    <w:rsid w:val="004341E7"/>
    <w:rsid w:val="00437298"/>
    <w:rsid w:val="0044368B"/>
    <w:rsid w:val="00447FF4"/>
    <w:rsid w:val="00451140"/>
    <w:rsid w:val="0045152B"/>
    <w:rsid w:val="00451B35"/>
    <w:rsid w:val="0046080D"/>
    <w:rsid w:val="00460BAC"/>
    <w:rsid w:val="00461760"/>
    <w:rsid w:val="00463938"/>
    <w:rsid w:val="00465803"/>
    <w:rsid w:val="004660BF"/>
    <w:rsid w:val="00466184"/>
    <w:rsid w:val="00467574"/>
    <w:rsid w:val="00470583"/>
    <w:rsid w:val="00473E60"/>
    <w:rsid w:val="004761FD"/>
    <w:rsid w:val="00476D2E"/>
    <w:rsid w:val="0048074E"/>
    <w:rsid w:val="0048084C"/>
    <w:rsid w:val="00481F00"/>
    <w:rsid w:val="00482417"/>
    <w:rsid w:val="004837DD"/>
    <w:rsid w:val="00490C90"/>
    <w:rsid w:val="00493FCB"/>
    <w:rsid w:val="004961A4"/>
    <w:rsid w:val="004A13F6"/>
    <w:rsid w:val="004A22A4"/>
    <w:rsid w:val="004A343B"/>
    <w:rsid w:val="004A7E0A"/>
    <w:rsid w:val="004B120F"/>
    <w:rsid w:val="004B20C7"/>
    <w:rsid w:val="004B39B9"/>
    <w:rsid w:val="004B621E"/>
    <w:rsid w:val="004C17BE"/>
    <w:rsid w:val="004C1A2D"/>
    <w:rsid w:val="004C36D5"/>
    <w:rsid w:val="004C3CE5"/>
    <w:rsid w:val="004C4A8B"/>
    <w:rsid w:val="004C58E6"/>
    <w:rsid w:val="004D15CE"/>
    <w:rsid w:val="004D32D6"/>
    <w:rsid w:val="004D420C"/>
    <w:rsid w:val="004D42C5"/>
    <w:rsid w:val="004D59A2"/>
    <w:rsid w:val="004D5AA5"/>
    <w:rsid w:val="004E1556"/>
    <w:rsid w:val="004E3B39"/>
    <w:rsid w:val="004E415F"/>
    <w:rsid w:val="004E5B0B"/>
    <w:rsid w:val="004E700F"/>
    <w:rsid w:val="004F296B"/>
    <w:rsid w:val="004F59D9"/>
    <w:rsid w:val="004F5BF1"/>
    <w:rsid w:val="00502FD3"/>
    <w:rsid w:val="005032B8"/>
    <w:rsid w:val="005033A6"/>
    <w:rsid w:val="00510F89"/>
    <w:rsid w:val="005118A4"/>
    <w:rsid w:val="00512F86"/>
    <w:rsid w:val="00513B1D"/>
    <w:rsid w:val="0051426A"/>
    <w:rsid w:val="0051483E"/>
    <w:rsid w:val="00515529"/>
    <w:rsid w:val="00516D75"/>
    <w:rsid w:val="005229E7"/>
    <w:rsid w:val="00524AB0"/>
    <w:rsid w:val="00525818"/>
    <w:rsid w:val="00525B73"/>
    <w:rsid w:val="00530186"/>
    <w:rsid w:val="0053104F"/>
    <w:rsid w:val="005327D3"/>
    <w:rsid w:val="00534DCF"/>
    <w:rsid w:val="005361D6"/>
    <w:rsid w:val="00536D18"/>
    <w:rsid w:val="005370B0"/>
    <w:rsid w:val="00537571"/>
    <w:rsid w:val="00541DE7"/>
    <w:rsid w:val="00546566"/>
    <w:rsid w:val="005505C2"/>
    <w:rsid w:val="00552D17"/>
    <w:rsid w:val="00553284"/>
    <w:rsid w:val="00553A0D"/>
    <w:rsid w:val="005605C9"/>
    <w:rsid w:val="00563E9B"/>
    <w:rsid w:val="005661F4"/>
    <w:rsid w:val="00571CB9"/>
    <w:rsid w:val="005730CB"/>
    <w:rsid w:val="00573335"/>
    <w:rsid w:val="00575A22"/>
    <w:rsid w:val="00577478"/>
    <w:rsid w:val="00577F56"/>
    <w:rsid w:val="00580497"/>
    <w:rsid w:val="00581FFB"/>
    <w:rsid w:val="00583687"/>
    <w:rsid w:val="00584ABE"/>
    <w:rsid w:val="00585056"/>
    <w:rsid w:val="0058698A"/>
    <w:rsid w:val="005876DE"/>
    <w:rsid w:val="0058783D"/>
    <w:rsid w:val="005914B6"/>
    <w:rsid w:val="005938E9"/>
    <w:rsid w:val="00594348"/>
    <w:rsid w:val="005945BF"/>
    <w:rsid w:val="00596519"/>
    <w:rsid w:val="0059753E"/>
    <w:rsid w:val="005A0561"/>
    <w:rsid w:val="005A585A"/>
    <w:rsid w:val="005A5975"/>
    <w:rsid w:val="005A5AE1"/>
    <w:rsid w:val="005A6A52"/>
    <w:rsid w:val="005B4BAF"/>
    <w:rsid w:val="005B5149"/>
    <w:rsid w:val="005C028B"/>
    <w:rsid w:val="005C22FC"/>
    <w:rsid w:val="005C3799"/>
    <w:rsid w:val="005C4912"/>
    <w:rsid w:val="005C5358"/>
    <w:rsid w:val="005C54CD"/>
    <w:rsid w:val="005C5A85"/>
    <w:rsid w:val="005C6B50"/>
    <w:rsid w:val="005D7583"/>
    <w:rsid w:val="005E0D55"/>
    <w:rsid w:val="005E6BE2"/>
    <w:rsid w:val="005E6F02"/>
    <w:rsid w:val="005F0D00"/>
    <w:rsid w:val="005F1F17"/>
    <w:rsid w:val="005F3C26"/>
    <w:rsid w:val="005F4EA1"/>
    <w:rsid w:val="005F6A2E"/>
    <w:rsid w:val="006009C8"/>
    <w:rsid w:val="006022EC"/>
    <w:rsid w:val="00602AE2"/>
    <w:rsid w:val="00604764"/>
    <w:rsid w:val="006139C8"/>
    <w:rsid w:val="0061445E"/>
    <w:rsid w:val="00615C08"/>
    <w:rsid w:val="006178DE"/>
    <w:rsid w:val="00617FD5"/>
    <w:rsid w:val="00621219"/>
    <w:rsid w:val="0062544D"/>
    <w:rsid w:val="00633D0E"/>
    <w:rsid w:val="006365F2"/>
    <w:rsid w:val="00636DD7"/>
    <w:rsid w:val="00640494"/>
    <w:rsid w:val="0064180F"/>
    <w:rsid w:val="00642957"/>
    <w:rsid w:val="006440F6"/>
    <w:rsid w:val="00644B6F"/>
    <w:rsid w:val="00644E5A"/>
    <w:rsid w:val="00646FA8"/>
    <w:rsid w:val="006526C6"/>
    <w:rsid w:val="00652ACC"/>
    <w:rsid w:val="00665F7E"/>
    <w:rsid w:val="00670027"/>
    <w:rsid w:val="006703CA"/>
    <w:rsid w:val="00670C2E"/>
    <w:rsid w:val="0067191C"/>
    <w:rsid w:val="00675356"/>
    <w:rsid w:val="00675BC5"/>
    <w:rsid w:val="00676815"/>
    <w:rsid w:val="00680613"/>
    <w:rsid w:val="006823C3"/>
    <w:rsid w:val="00687214"/>
    <w:rsid w:val="006878A4"/>
    <w:rsid w:val="00695AD6"/>
    <w:rsid w:val="00696D2D"/>
    <w:rsid w:val="006A141E"/>
    <w:rsid w:val="006A5EFD"/>
    <w:rsid w:val="006B1B51"/>
    <w:rsid w:val="006B1FEA"/>
    <w:rsid w:val="006B6FBC"/>
    <w:rsid w:val="006C1BBC"/>
    <w:rsid w:val="006C20A3"/>
    <w:rsid w:val="006C2C72"/>
    <w:rsid w:val="006C400D"/>
    <w:rsid w:val="006C418C"/>
    <w:rsid w:val="006C5786"/>
    <w:rsid w:val="006D04CD"/>
    <w:rsid w:val="006D0AC3"/>
    <w:rsid w:val="006D0E68"/>
    <w:rsid w:val="006D12D5"/>
    <w:rsid w:val="006D2953"/>
    <w:rsid w:val="006D46A5"/>
    <w:rsid w:val="006D7894"/>
    <w:rsid w:val="006E11A4"/>
    <w:rsid w:val="006E2100"/>
    <w:rsid w:val="006E24AD"/>
    <w:rsid w:val="006E36D3"/>
    <w:rsid w:val="006F01A8"/>
    <w:rsid w:val="006F244B"/>
    <w:rsid w:val="006F2B7E"/>
    <w:rsid w:val="006F44F3"/>
    <w:rsid w:val="00700DF6"/>
    <w:rsid w:val="00702F00"/>
    <w:rsid w:val="0070334F"/>
    <w:rsid w:val="007039AC"/>
    <w:rsid w:val="007079E7"/>
    <w:rsid w:val="00713BEC"/>
    <w:rsid w:val="00713BF3"/>
    <w:rsid w:val="00715181"/>
    <w:rsid w:val="00721F52"/>
    <w:rsid w:val="007224B7"/>
    <w:rsid w:val="00727AB1"/>
    <w:rsid w:val="007316C8"/>
    <w:rsid w:val="00733C09"/>
    <w:rsid w:val="00734D60"/>
    <w:rsid w:val="0073643D"/>
    <w:rsid w:val="00737937"/>
    <w:rsid w:val="00740558"/>
    <w:rsid w:val="00740BA3"/>
    <w:rsid w:val="00744CD3"/>
    <w:rsid w:val="00745176"/>
    <w:rsid w:val="00747F28"/>
    <w:rsid w:val="00747F36"/>
    <w:rsid w:val="00753084"/>
    <w:rsid w:val="007564E7"/>
    <w:rsid w:val="0075799E"/>
    <w:rsid w:val="00762045"/>
    <w:rsid w:val="007620FC"/>
    <w:rsid w:val="00763CF6"/>
    <w:rsid w:val="00764D96"/>
    <w:rsid w:val="00767F72"/>
    <w:rsid w:val="007745DC"/>
    <w:rsid w:val="007764F9"/>
    <w:rsid w:val="00776FAB"/>
    <w:rsid w:val="00777192"/>
    <w:rsid w:val="007826A6"/>
    <w:rsid w:val="0078337B"/>
    <w:rsid w:val="00786BD7"/>
    <w:rsid w:val="00787244"/>
    <w:rsid w:val="00787E0D"/>
    <w:rsid w:val="00792D15"/>
    <w:rsid w:val="00793D55"/>
    <w:rsid w:val="007961BC"/>
    <w:rsid w:val="00797E06"/>
    <w:rsid w:val="007A30D2"/>
    <w:rsid w:val="007A51A7"/>
    <w:rsid w:val="007A5C75"/>
    <w:rsid w:val="007A700C"/>
    <w:rsid w:val="007A7958"/>
    <w:rsid w:val="007B1DFE"/>
    <w:rsid w:val="007B2BC6"/>
    <w:rsid w:val="007B476A"/>
    <w:rsid w:val="007B4794"/>
    <w:rsid w:val="007B4843"/>
    <w:rsid w:val="007C1FF0"/>
    <w:rsid w:val="007C57A2"/>
    <w:rsid w:val="007D1ED2"/>
    <w:rsid w:val="007D20BB"/>
    <w:rsid w:val="007D274C"/>
    <w:rsid w:val="007D5E58"/>
    <w:rsid w:val="007E1358"/>
    <w:rsid w:val="007E4B08"/>
    <w:rsid w:val="007E5C02"/>
    <w:rsid w:val="007F4F73"/>
    <w:rsid w:val="007F62F1"/>
    <w:rsid w:val="007F7FF7"/>
    <w:rsid w:val="0080078E"/>
    <w:rsid w:val="00800CEC"/>
    <w:rsid w:val="00801172"/>
    <w:rsid w:val="00802419"/>
    <w:rsid w:val="00807357"/>
    <w:rsid w:val="008167CB"/>
    <w:rsid w:val="0081721E"/>
    <w:rsid w:val="00817712"/>
    <w:rsid w:val="00817D1B"/>
    <w:rsid w:val="00821CB1"/>
    <w:rsid w:val="0082336D"/>
    <w:rsid w:val="00827FA5"/>
    <w:rsid w:val="00832BB2"/>
    <w:rsid w:val="00833E49"/>
    <w:rsid w:val="00833FB5"/>
    <w:rsid w:val="00834844"/>
    <w:rsid w:val="00841958"/>
    <w:rsid w:val="0084222F"/>
    <w:rsid w:val="00843A46"/>
    <w:rsid w:val="00846B32"/>
    <w:rsid w:val="00847929"/>
    <w:rsid w:val="008564A4"/>
    <w:rsid w:val="00860358"/>
    <w:rsid w:val="00860F54"/>
    <w:rsid w:val="00862B2F"/>
    <w:rsid w:val="00864D1F"/>
    <w:rsid w:val="00864ED4"/>
    <w:rsid w:val="008653D3"/>
    <w:rsid w:val="008655DD"/>
    <w:rsid w:val="00865DAA"/>
    <w:rsid w:val="0086687D"/>
    <w:rsid w:val="008705DB"/>
    <w:rsid w:val="00874C06"/>
    <w:rsid w:val="00874DC4"/>
    <w:rsid w:val="008770FB"/>
    <w:rsid w:val="00883A12"/>
    <w:rsid w:val="008845CF"/>
    <w:rsid w:val="00885335"/>
    <w:rsid w:val="00885EE2"/>
    <w:rsid w:val="00887061"/>
    <w:rsid w:val="00891005"/>
    <w:rsid w:val="00895909"/>
    <w:rsid w:val="008A04B4"/>
    <w:rsid w:val="008A0EAD"/>
    <w:rsid w:val="008A64F9"/>
    <w:rsid w:val="008A726C"/>
    <w:rsid w:val="008A7FBD"/>
    <w:rsid w:val="008A7FDE"/>
    <w:rsid w:val="008B0EB9"/>
    <w:rsid w:val="008B1109"/>
    <w:rsid w:val="008B19E5"/>
    <w:rsid w:val="008B3B7F"/>
    <w:rsid w:val="008B4D58"/>
    <w:rsid w:val="008B4E0A"/>
    <w:rsid w:val="008B63EF"/>
    <w:rsid w:val="008C0564"/>
    <w:rsid w:val="008C0E4A"/>
    <w:rsid w:val="008C4561"/>
    <w:rsid w:val="008C7895"/>
    <w:rsid w:val="008C7B1F"/>
    <w:rsid w:val="008D0115"/>
    <w:rsid w:val="008D369F"/>
    <w:rsid w:val="008D5442"/>
    <w:rsid w:val="008E431B"/>
    <w:rsid w:val="008E47B2"/>
    <w:rsid w:val="008E65CE"/>
    <w:rsid w:val="008E7264"/>
    <w:rsid w:val="008E7E3D"/>
    <w:rsid w:val="008F2D9F"/>
    <w:rsid w:val="008F3A7A"/>
    <w:rsid w:val="008F5101"/>
    <w:rsid w:val="0090145B"/>
    <w:rsid w:val="00902576"/>
    <w:rsid w:val="009031CE"/>
    <w:rsid w:val="00903317"/>
    <w:rsid w:val="009064EF"/>
    <w:rsid w:val="00910FFB"/>
    <w:rsid w:val="00912DD8"/>
    <w:rsid w:val="009152F0"/>
    <w:rsid w:val="00916364"/>
    <w:rsid w:val="00916A42"/>
    <w:rsid w:val="009173D7"/>
    <w:rsid w:val="00920509"/>
    <w:rsid w:val="0092084A"/>
    <w:rsid w:val="009211FD"/>
    <w:rsid w:val="009237A7"/>
    <w:rsid w:val="0092435F"/>
    <w:rsid w:val="00926B2C"/>
    <w:rsid w:val="00932156"/>
    <w:rsid w:val="009324A8"/>
    <w:rsid w:val="00933705"/>
    <w:rsid w:val="00933B77"/>
    <w:rsid w:val="00936FC1"/>
    <w:rsid w:val="00940D64"/>
    <w:rsid w:val="00942C81"/>
    <w:rsid w:val="009456BA"/>
    <w:rsid w:val="00950C9A"/>
    <w:rsid w:val="00951111"/>
    <w:rsid w:val="00954E5B"/>
    <w:rsid w:val="00955F13"/>
    <w:rsid w:val="00957951"/>
    <w:rsid w:val="0096021B"/>
    <w:rsid w:val="0096298B"/>
    <w:rsid w:val="00962EFD"/>
    <w:rsid w:val="009662EA"/>
    <w:rsid w:val="00970DD2"/>
    <w:rsid w:val="0097247A"/>
    <w:rsid w:val="00972832"/>
    <w:rsid w:val="00974EE0"/>
    <w:rsid w:val="00975224"/>
    <w:rsid w:val="00975B86"/>
    <w:rsid w:val="009809DD"/>
    <w:rsid w:val="0098462B"/>
    <w:rsid w:val="00985BB4"/>
    <w:rsid w:val="009862EF"/>
    <w:rsid w:val="00990D49"/>
    <w:rsid w:val="00993B4B"/>
    <w:rsid w:val="00996808"/>
    <w:rsid w:val="00997F0C"/>
    <w:rsid w:val="009A147B"/>
    <w:rsid w:val="009A3182"/>
    <w:rsid w:val="009A5D3B"/>
    <w:rsid w:val="009B1AF8"/>
    <w:rsid w:val="009B5758"/>
    <w:rsid w:val="009B5FF0"/>
    <w:rsid w:val="009B71EF"/>
    <w:rsid w:val="009B769C"/>
    <w:rsid w:val="009C1174"/>
    <w:rsid w:val="009C1674"/>
    <w:rsid w:val="009C25A2"/>
    <w:rsid w:val="009C3A93"/>
    <w:rsid w:val="009C541F"/>
    <w:rsid w:val="009C5875"/>
    <w:rsid w:val="009D14DE"/>
    <w:rsid w:val="009D2071"/>
    <w:rsid w:val="009D2CE5"/>
    <w:rsid w:val="009D3311"/>
    <w:rsid w:val="009D5FBB"/>
    <w:rsid w:val="009D6895"/>
    <w:rsid w:val="009E23DC"/>
    <w:rsid w:val="009E2EB5"/>
    <w:rsid w:val="009E52C6"/>
    <w:rsid w:val="009E5BE5"/>
    <w:rsid w:val="009E6D68"/>
    <w:rsid w:val="009F0746"/>
    <w:rsid w:val="009F09B0"/>
    <w:rsid w:val="009F2CF9"/>
    <w:rsid w:val="009F3039"/>
    <w:rsid w:val="009F41D3"/>
    <w:rsid w:val="009F4314"/>
    <w:rsid w:val="009F4689"/>
    <w:rsid w:val="009F5B38"/>
    <w:rsid w:val="009F6608"/>
    <w:rsid w:val="009F6AB8"/>
    <w:rsid w:val="009F71A6"/>
    <w:rsid w:val="00A001B8"/>
    <w:rsid w:val="00A0116A"/>
    <w:rsid w:val="00A029AE"/>
    <w:rsid w:val="00A04753"/>
    <w:rsid w:val="00A068EC"/>
    <w:rsid w:val="00A07664"/>
    <w:rsid w:val="00A12378"/>
    <w:rsid w:val="00A1294D"/>
    <w:rsid w:val="00A14614"/>
    <w:rsid w:val="00A160B6"/>
    <w:rsid w:val="00A16F4B"/>
    <w:rsid w:val="00A20F2B"/>
    <w:rsid w:val="00A22D85"/>
    <w:rsid w:val="00A2421D"/>
    <w:rsid w:val="00A25730"/>
    <w:rsid w:val="00A26531"/>
    <w:rsid w:val="00A26D30"/>
    <w:rsid w:val="00A31EF6"/>
    <w:rsid w:val="00A359C1"/>
    <w:rsid w:val="00A35F74"/>
    <w:rsid w:val="00A375E7"/>
    <w:rsid w:val="00A41DB5"/>
    <w:rsid w:val="00A4237D"/>
    <w:rsid w:val="00A442A7"/>
    <w:rsid w:val="00A46077"/>
    <w:rsid w:val="00A46595"/>
    <w:rsid w:val="00A50E6E"/>
    <w:rsid w:val="00A510FF"/>
    <w:rsid w:val="00A52D31"/>
    <w:rsid w:val="00A566B9"/>
    <w:rsid w:val="00A57E00"/>
    <w:rsid w:val="00A6144F"/>
    <w:rsid w:val="00A63322"/>
    <w:rsid w:val="00A641E8"/>
    <w:rsid w:val="00A67E45"/>
    <w:rsid w:val="00A71B66"/>
    <w:rsid w:val="00A754DB"/>
    <w:rsid w:val="00A8368A"/>
    <w:rsid w:val="00A918BA"/>
    <w:rsid w:val="00A92EC4"/>
    <w:rsid w:val="00A97050"/>
    <w:rsid w:val="00AA2F30"/>
    <w:rsid w:val="00AA397E"/>
    <w:rsid w:val="00AA5EA0"/>
    <w:rsid w:val="00AB0FDD"/>
    <w:rsid w:val="00AB1EFE"/>
    <w:rsid w:val="00AB2073"/>
    <w:rsid w:val="00AB2755"/>
    <w:rsid w:val="00AB363D"/>
    <w:rsid w:val="00AB4FF0"/>
    <w:rsid w:val="00AB589D"/>
    <w:rsid w:val="00AC00E0"/>
    <w:rsid w:val="00AC0F81"/>
    <w:rsid w:val="00AC2345"/>
    <w:rsid w:val="00AC25FF"/>
    <w:rsid w:val="00AC3FB4"/>
    <w:rsid w:val="00AC71B1"/>
    <w:rsid w:val="00AD1679"/>
    <w:rsid w:val="00AD19C6"/>
    <w:rsid w:val="00AD211A"/>
    <w:rsid w:val="00AD6AFC"/>
    <w:rsid w:val="00AD6DDC"/>
    <w:rsid w:val="00AE0407"/>
    <w:rsid w:val="00AE209F"/>
    <w:rsid w:val="00AE2670"/>
    <w:rsid w:val="00AE3743"/>
    <w:rsid w:val="00AE3E30"/>
    <w:rsid w:val="00AE70FB"/>
    <w:rsid w:val="00AE71B2"/>
    <w:rsid w:val="00AE7DA9"/>
    <w:rsid w:val="00AF2ADC"/>
    <w:rsid w:val="00AF3685"/>
    <w:rsid w:val="00AF4B66"/>
    <w:rsid w:val="00AF6BD7"/>
    <w:rsid w:val="00B015DB"/>
    <w:rsid w:val="00B01963"/>
    <w:rsid w:val="00B01D94"/>
    <w:rsid w:val="00B020F4"/>
    <w:rsid w:val="00B124DA"/>
    <w:rsid w:val="00B157EB"/>
    <w:rsid w:val="00B168DA"/>
    <w:rsid w:val="00B1701C"/>
    <w:rsid w:val="00B23434"/>
    <w:rsid w:val="00B2390A"/>
    <w:rsid w:val="00B25AC4"/>
    <w:rsid w:val="00B30D53"/>
    <w:rsid w:val="00B32BD8"/>
    <w:rsid w:val="00B34247"/>
    <w:rsid w:val="00B35440"/>
    <w:rsid w:val="00B377EE"/>
    <w:rsid w:val="00B41185"/>
    <w:rsid w:val="00B43CD0"/>
    <w:rsid w:val="00B44517"/>
    <w:rsid w:val="00B448DF"/>
    <w:rsid w:val="00B47A4D"/>
    <w:rsid w:val="00B47C07"/>
    <w:rsid w:val="00B47F57"/>
    <w:rsid w:val="00B54B7C"/>
    <w:rsid w:val="00B54F98"/>
    <w:rsid w:val="00B5584A"/>
    <w:rsid w:val="00B563B0"/>
    <w:rsid w:val="00B603B0"/>
    <w:rsid w:val="00B62688"/>
    <w:rsid w:val="00B6478F"/>
    <w:rsid w:val="00B6629C"/>
    <w:rsid w:val="00B6638D"/>
    <w:rsid w:val="00B66D4B"/>
    <w:rsid w:val="00B67ACB"/>
    <w:rsid w:val="00B751C9"/>
    <w:rsid w:val="00B755A4"/>
    <w:rsid w:val="00B7751C"/>
    <w:rsid w:val="00B80B5C"/>
    <w:rsid w:val="00B81F53"/>
    <w:rsid w:val="00B875FD"/>
    <w:rsid w:val="00B94E12"/>
    <w:rsid w:val="00B97199"/>
    <w:rsid w:val="00BA0D55"/>
    <w:rsid w:val="00BA2A48"/>
    <w:rsid w:val="00BA2AB5"/>
    <w:rsid w:val="00BA2C35"/>
    <w:rsid w:val="00BB0327"/>
    <w:rsid w:val="00BB288A"/>
    <w:rsid w:val="00BB3135"/>
    <w:rsid w:val="00BB34B1"/>
    <w:rsid w:val="00BB4063"/>
    <w:rsid w:val="00BB635A"/>
    <w:rsid w:val="00BB733E"/>
    <w:rsid w:val="00BC44ED"/>
    <w:rsid w:val="00BD401E"/>
    <w:rsid w:val="00BD56B0"/>
    <w:rsid w:val="00BD5D37"/>
    <w:rsid w:val="00BD637E"/>
    <w:rsid w:val="00BD649F"/>
    <w:rsid w:val="00BD6DC2"/>
    <w:rsid w:val="00BD77D6"/>
    <w:rsid w:val="00BE147E"/>
    <w:rsid w:val="00BE235C"/>
    <w:rsid w:val="00BE5DEF"/>
    <w:rsid w:val="00BE60A9"/>
    <w:rsid w:val="00BE6A6A"/>
    <w:rsid w:val="00BE6B97"/>
    <w:rsid w:val="00BF3AFA"/>
    <w:rsid w:val="00BF6CFA"/>
    <w:rsid w:val="00C03D5D"/>
    <w:rsid w:val="00C04CE6"/>
    <w:rsid w:val="00C06B47"/>
    <w:rsid w:val="00C06E8F"/>
    <w:rsid w:val="00C1185C"/>
    <w:rsid w:val="00C12D63"/>
    <w:rsid w:val="00C132A6"/>
    <w:rsid w:val="00C15BF6"/>
    <w:rsid w:val="00C161F9"/>
    <w:rsid w:val="00C16628"/>
    <w:rsid w:val="00C16D3F"/>
    <w:rsid w:val="00C20EB2"/>
    <w:rsid w:val="00C22B50"/>
    <w:rsid w:val="00C25026"/>
    <w:rsid w:val="00C2649F"/>
    <w:rsid w:val="00C27351"/>
    <w:rsid w:val="00C30520"/>
    <w:rsid w:val="00C30F0C"/>
    <w:rsid w:val="00C3440E"/>
    <w:rsid w:val="00C3554D"/>
    <w:rsid w:val="00C400BB"/>
    <w:rsid w:val="00C41AFC"/>
    <w:rsid w:val="00C46073"/>
    <w:rsid w:val="00C502A3"/>
    <w:rsid w:val="00C50334"/>
    <w:rsid w:val="00C5183B"/>
    <w:rsid w:val="00C5572A"/>
    <w:rsid w:val="00C569E2"/>
    <w:rsid w:val="00C56AAE"/>
    <w:rsid w:val="00C63CBF"/>
    <w:rsid w:val="00C670D9"/>
    <w:rsid w:val="00C67FA9"/>
    <w:rsid w:val="00C708CE"/>
    <w:rsid w:val="00C70DB2"/>
    <w:rsid w:val="00C713B9"/>
    <w:rsid w:val="00C73463"/>
    <w:rsid w:val="00C7476D"/>
    <w:rsid w:val="00C757A3"/>
    <w:rsid w:val="00C75E83"/>
    <w:rsid w:val="00C778FB"/>
    <w:rsid w:val="00C80965"/>
    <w:rsid w:val="00C8451F"/>
    <w:rsid w:val="00C93151"/>
    <w:rsid w:val="00C93A93"/>
    <w:rsid w:val="00C95DB1"/>
    <w:rsid w:val="00CA1518"/>
    <w:rsid w:val="00CA3977"/>
    <w:rsid w:val="00CA7989"/>
    <w:rsid w:val="00CB0BF1"/>
    <w:rsid w:val="00CB1686"/>
    <w:rsid w:val="00CB1EB4"/>
    <w:rsid w:val="00CB465C"/>
    <w:rsid w:val="00CB4914"/>
    <w:rsid w:val="00CB4B02"/>
    <w:rsid w:val="00CB6C2A"/>
    <w:rsid w:val="00CC0998"/>
    <w:rsid w:val="00CC0D3D"/>
    <w:rsid w:val="00CC27FA"/>
    <w:rsid w:val="00CC52D3"/>
    <w:rsid w:val="00CD4762"/>
    <w:rsid w:val="00CE2272"/>
    <w:rsid w:val="00CE2DBE"/>
    <w:rsid w:val="00CE5148"/>
    <w:rsid w:val="00CF30D9"/>
    <w:rsid w:val="00CF5C57"/>
    <w:rsid w:val="00CF5E35"/>
    <w:rsid w:val="00D0441B"/>
    <w:rsid w:val="00D053D7"/>
    <w:rsid w:val="00D05B99"/>
    <w:rsid w:val="00D06B30"/>
    <w:rsid w:val="00D131E6"/>
    <w:rsid w:val="00D138C1"/>
    <w:rsid w:val="00D13CDF"/>
    <w:rsid w:val="00D14251"/>
    <w:rsid w:val="00D20617"/>
    <w:rsid w:val="00D221F1"/>
    <w:rsid w:val="00D2363E"/>
    <w:rsid w:val="00D23F68"/>
    <w:rsid w:val="00D24267"/>
    <w:rsid w:val="00D243E6"/>
    <w:rsid w:val="00D247B4"/>
    <w:rsid w:val="00D24E10"/>
    <w:rsid w:val="00D27C64"/>
    <w:rsid w:val="00D325A1"/>
    <w:rsid w:val="00D34417"/>
    <w:rsid w:val="00D34EE2"/>
    <w:rsid w:val="00D35EBD"/>
    <w:rsid w:val="00D3740D"/>
    <w:rsid w:val="00D43BC4"/>
    <w:rsid w:val="00D4403E"/>
    <w:rsid w:val="00D4547B"/>
    <w:rsid w:val="00D51B6F"/>
    <w:rsid w:val="00D52245"/>
    <w:rsid w:val="00D527F2"/>
    <w:rsid w:val="00D548E6"/>
    <w:rsid w:val="00D54CC7"/>
    <w:rsid w:val="00D553B2"/>
    <w:rsid w:val="00D5548B"/>
    <w:rsid w:val="00D62364"/>
    <w:rsid w:val="00D6271D"/>
    <w:rsid w:val="00D630F0"/>
    <w:rsid w:val="00D63A61"/>
    <w:rsid w:val="00D64005"/>
    <w:rsid w:val="00D64170"/>
    <w:rsid w:val="00D64AE2"/>
    <w:rsid w:val="00D65B16"/>
    <w:rsid w:val="00D65FAF"/>
    <w:rsid w:val="00D673AE"/>
    <w:rsid w:val="00D7187B"/>
    <w:rsid w:val="00D73DBB"/>
    <w:rsid w:val="00D74744"/>
    <w:rsid w:val="00D77062"/>
    <w:rsid w:val="00D770C2"/>
    <w:rsid w:val="00D77A5B"/>
    <w:rsid w:val="00D80724"/>
    <w:rsid w:val="00D82F35"/>
    <w:rsid w:val="00D831E6"/>
    <w:rsid w:val="00D8724C"/>
    <w:rsid w:val="00D913DD"/>
    <w:rsid w:val="00D9195E"/>
    <w:rsid w:val="00D929DE"/>
    <w:rsid w:val="00D94783"/>
    <w:rsid w:val="00D949E3"/>
    <w:rsid w:val="00D962F6"/>
    <w:rsid w:val="00D96636"/>
    <w:rsid w:val="00D970C7"/>
    <w:rsid w:val="00DA1681"/>
    <w:rsid w:val="00DA22F9"/>
    <w:rsid w:val="00DA57C3"/>
    <w:rsid w:val="00DA633E"/>
    <w:rsid w:val="00DA668B"/>
    <w:rsid w:val="00DA701F"/>
    <w:rsid w:val="00DA7177"/>
    <w:rsid w:val="00DB2136"/>
    <w:rsid w:val="00DB254C"/>
    <w:rsid w:val="00DB3B02"/>
    <w:rsid w:val="00DB7ED0"/>
    <w:rsid w:val="00DC0FAF"/>
    <w:rsid w:val="00DC1A7D"/>
    <w:rsid w:val="00DC1C88"/>
    <w:rsid w:val="00DC2372"/>
    <w:rsid w:val="00DC304A"/>
    <w:rsid w:val="00DC338E"/>
    <w:rsid w:val="00DC61C9"/>
    <w:rsid w:val="00DC770B"/>
    <w:rsid w:val="00DC7BAD"/>
    <w:rsid w:val="00DD10AD"/>
    <w:rsid w:val="00DD111A"/>
    <w:rsid w:val="00DD245E"/>
    <w:rsid w:val="00DD3218"/>
    <w:rsid w:val="00DD3745"/>
    <w:rsid w:val="00DD3B5F"/>
    <w:rsid w:val="00DD4BDB"/>
    <w:rsid w:val="00DD604F"/>
    <w:rsid w:val="00DD73F0"/>
    <w:rsid w:val="00DE20E7"/>
    <w:rsid w:val="00DE2107"/>
    <w:rsid w:val="00DE2FDE"/>
    <w:rsid w:val="00DE4E14"/>
    <w:rsid w:val="00DE6A3F"/>
    <w:rsid w:val="00DF14A3"/>
    <w:rsid w:val="00DF154B"/>
    <w:rsid w:val="00DF2250"/>
    <w:rsid w:val="00DF250E"/>
    <w:rsid w:val="00DF4EE5"/>
    <w:rsid w:val="00DF76E7"/>
    <w:rsid w:val="00E00743"/>
    <w:rsid w:val="00E01AC8"/>
    <w:rsid w:val="00E0405B"/>
    <w:rsid w:val="00E059BE"/>
    <w:rsid w:val="00E05C56"/>
    <w:rsid w:val="00E07B0C"/>
    <w:rsid w:val="00E11EC8"/>
    <w:rsid w:val="00E12D58"/>
    <w:rsid w:val="00E13C65"/>
    <w:rsid w:val="00E17A98"/>
    <w:rsid w:val="00E17DBA"/>
    <w:rsid w:val="00E22C45"/>
    <w:rsid w:val="00E23A9B"/>
    <w:rsid w:val="00E24CE7"/>
    <w:rsid w:val="00E27FDB"/>
    <w:rsid w:val="00E33BF6"/>
    <w:rsid w:val="00E340C0"/>
    <w:rsid w:val="00E34835"/>
    <w:rsid w:val="00E35FB2"/>
    <w:rsid w:val="00E41658"/>
    <w:rsid w:val="00E41B9D"/>
    <w:rsid w:val="00E42604"/>
    <w:rsid w:val="00E42D71"/>
    <w:rsid w:val="00E4606A"/>
    <w:rsid w:val="00E46582"/>
    <w:rsid w:val="00E50451"/>
    <w:rsid w:val="00E51F51"/>
    <w:rsid w:val="00E52D61"/>
    <w:rsid w:val="00E551D9"/>
    <w:rsid w:val="00E628E0"/>
    <w:rsid w:val="00E62BF8"/>
    <w:rsid w:val="00E647AA"/>
    <w:rsid w:val="00E648DD"/>
    <w:rsid w:val="00E72721"/>
    <w:rsid w:val="00E73FEA"/>
    <w:rsid w:val="00E74591"/>
    <w:rsid w:val="00E80018"/>
    <w:rsid w:val="00E814F4"/>
    <w:rsid w:val="00E83DD0"/>
    <w:rsid w:val="00E847F3"/>
    <w:rsid w:val="00E848A2"/>
    <w:rsid w:val="00E90DFC"/>
    <w:rsid w:val="00E91078"/>
    <w:rsid w:val="00E93DD5"/>
    <w:rsid w:val="00EA143F"/>
    <w:rsid w:val="00EA5BC9"/>
    <w:rsid w:val="00EA7F09"/>
    <w:rsid w:val="00EB0953"/>
    <w:rsid w:val="00EB2C2B"/>
    <w:rsid w:val="00EB5DD1"/>
    <w:rsid w:val="00EC0F36"/>
    <w:rsid w:val="00EC3F9A"/>
    <w:rsid w:val="00EC49EE"/>
    <w:rsid w:val="00ED0BD3"/>
    <w:rsid w:val="00ED1EE0"/>
    <w:rsid w:val="00ED48E3"/>
    <w:rsid w:val="00EE258B"/>
    <w:rsid w:val="00EE27EF"/>
    <w:rsid w:val="00EE762C"/>
    <w:rsid w:val="00EE7CB7"/>
    <w:rsid w:val="00EF5D86"/>
    <w:rsid w:val="00EF722E"/>
    <w:rsid w:val="00F01928"/>
    <w:rsid w:val="00F01B62"/>
    <w:rsid w:val="00F02A1F"/>
    <w:rsid w:val="00F03990"/>
    <w:rsid w:val="00F055F8"/>
    <w:rsid w:val="00F05A0E"/>
    <w:rsid w:val="00F06426"/>
    <w:rsid w:val="00F117FC"/>
    <w:rsid w:val="00F11982"/>
    <w:rsid w:val="00F17B41"/>
    <w:rsid w:val="00F22EB9"/>
    <w:rsid w:val="00F24240"/>
    <w:rsid w:val="00F25D36"/>
    <w:rsid w:val="00F26E85"/>
    <w:rsid w:val="00F27568"/>
    <w:rsid w:val="00F30C0E"/>
    <w:rsid w:val="00F3109B"/>
    <w:rsid w:val="00F315E6"/>
    <w:rsid w:val="00F331FF"/>
    <w:rsid w:val="00F33B48"/>
    <w:rsid w:val="00F343B6"/>
    <w:rsid w:val="00F35699"/>
    <w:rsid w:val="00F356E2"/>
    <w:rsid w:val="00F40C02"/>
    <w:rsid w:val="00F43AA2"/>
    <w:rsid w:val="00F43C8B"/>
    <w:rsid w:val="00F4423A"/>
    <w:rsid w:val="00F46A2E"/>
    <w:rsid w:val="00F46C81"/>
    <w:rsid w:val="00F479EB"/>
    <w:rsid w:val="00F50D96"/>
    <w:rsid w:val="00F52563"/>
    <w:rsid w:val="00F54B83"/>
    <w:rsid w:val="00F56482"/>
    <w:rsid w:val="00F57CDD"/>
    <w:rsid w:val="00F60FD6"/>
    <w:rsid w:val="00F61F98"/>
    <w:rsid w:val="00F626CA"/>
    <w:rsid w:val="00F65EF4"/>
    <w:rsid w:val="00F71FF9"/>
    <w:rsid w:val="00F8226C"/>
    <w:rsid w:val="00F85767"/>
    <w:rsid w:val="00F859F9"/>
    <w:rsid w:val="00F90127"/>
    <w:rsid w:val="00F9652B"/>
    <w:rsid w:val="00F97642"/>
    <w:rsid w:val="00FA0076"/>
    <w:rsid w:val="00FA204D"/>
    <w:rsid w:val="00FA2E4F"/>
    <w:rsid w:val="00FA350D"/>
    <w:rsid w:val="00FA6530"/>
    <w:rsid w:val="00FA7675"/>
    <w:rsid w:val="00FB5CA0"/>
    <w:rsid w:val="00FC061E"/>
    <w:rsid w:val="00FC08C5"/>
    <w:rsid w:val="00FC2688"/>
    <w:rsid w:val="00FC5CB2"/>
    <w:rsid w:val="00FC6146"/>
    <w:rsid w:val="00FC6978"/>
    <w:rsid w:val="00FD06A5"/>
    <w:rsid w:val="00FD130B"/>
    <w:rsid w:val="00FD27E6"/>
    <w:rsid w:val="00FD368E"/>
    <w:rsid w:val="00FD3F3D"/>
    <w:rsid w:val="00FD3F3E"/>
    <w:rsid w:val="00FE07B4"/>
    <w:rsid w:val="00FE1EDE"/>
    <w:rsid w:val="00FE4F6E"/>
    <w:rsid w:val="00FF0236"/>
    <w:rsid w:val="00FF0DA6"/>
    <w:rsid w:val="00FF152E"/>
    <w:rsid w:val="00FF29F8"/>
    <w:rsid w:val="00FF32D8"/>
    <w:rsid w:val="00FF5598"/>
    <w:rsid w:val="00FF7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oNotEmbedSmartTags/>
  <w:decimalSymbol w:val=","/>
  <w:listSeparator w:val=";"/>
  <w15:docId w15:val="{FFDD86F0-F60F-4D53-B86E-068B339ED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A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5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256DDB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B47A4D"/>
    <w:pPr>
      <w:ind w:left="720"/>
    </w:pPr>
  </w:style>
  <w:style w:type="table" w:styleId="a5">
    <w:name w:val="Table Grid"/>
    <w:basedOn w:val="a1"/>
    <w:uiPriority w:val="59"/>
    <w:rsid w:val="002E54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232BD3"/>
    <w:rPr>
      <w:rFonts w:cs="Calibri"/>
      <w:sz w:val="22"/>
      <w:szCs w:val="22"/>
    </w:rPr>
  </w:style>
  <w:style w:type="paragraph" w:styleId="a8">
    <w:name w:val="Body Text Indent"/>
    <w:basedOn w:val="a"/>
    <w:link w:val="a9"/>
    <w:rsid w:val="0064180F"/>
    <w:pPr>
      <w:spacing w:after="0" w:line="240" w:lineRule="auto"/>
      <w:ind w:left="5670"/>
    </w:pPr>
    <w:rPr>
      <w:rFonts w:ascii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64180F"/>
    <w:rPr>
      <w:rFonts w:ascii="Times New Roman" w:hAnsi="Times New Roman"/>
      <w:sz w:val="24"/>
    </w:rPr>
  </w:style>
  <w:style w:type="paragraph" w:styleId="aa">
    <w:name w:val="List Paragraph"/>
    <w:basedOn w:val="a"/>
    <w:uiPriority w:val="34"/>
    <w:qFormat/>
    <w:rsid w:val="00D65FAF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rsid w:val="00B30D53"/>
    <w:pPr>
      <w:shd w:val="clear" w:color="auto" w:fill="FFFFFF"/>
      <w:spacing w:before="180" w:after="0" w:line="245" w:lineRule="exact"/>
      <w:outlineLvl w:val="1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4">
    <w:name w:val="Основной текст (4)_"/>
    <w:basedOn w:val="a0"/>
    <w:link w:val="4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30D53"/>
    <w:pPr>
      <w:shd w:val="clear" w:color="auto" w:fill="FFFFFF"/>
      <w:spacing w:after="0" w:line="245" w:lineRule="exact"/>
      <w:jc w:val="center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ab">
    <w:name w:val="Основной текст_"/>
    <w:basedOn w:val="a0"/>
    <w:link w:val="9"/>
    <w:rsid w:val="00B30D53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9">
    <w:name w:val="Основной текст9"/>
    <w:basedOn w:val="a"/>
    <w:link w:val="ab"/>
    <w:rsid w:val="00B30D53"/>
    <w:pPr>
      <w:shd w:val="clear" w:color="auto" w:fill="FFFFFF"/>
      <w:spacing w:after="0" w:line="197" w:lineRule="exact"/>
    </w:pPr>
    <w:rPr>
      <w:rFonts w:ascii="Times New Roman" w:hAnsi="Times New Roman" w:cs="Times New Roman"/>
      <w:sz w:val="15"/>
      <w:szCs w:val="15"/>
    </w:rPr>
  </w:style>
  <w:style w:type="character" w:customStyle="1" w:styleId="21">
    <w:name w:val="Основной текст (2)"/>
    <w:basedOn w:val="a0"/>
    <w:rsid w:val="00B30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LucidaSansUnicode5pt">
    <w:name w:val="Основной текст + Lucida Sans Unicode;5 pt"/>
    <w:basedOn w:val="ab"/>
    <w:rsid w:val="00B30D5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  <w:shd w:val="clear" w:color="auto" w:fill="FFFFFF"/>
    </w:rPr>
  </w:style>
  <w:style w:type="character" w:customStyle="1" w:styleId="41">
    <w:name w:val="Основной текст4"/>
    <w:basedOn w:val="ab"/>
    <w:rsid w:val="00B30D53"/>
    <w:rPr>
      <w:rFonts w:ascii="Times New Roman" w:hAnsi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  <w:shd w:val="clear" w:color="auto" w:fill="FFFFFF"/>
    </w:rPr>
  </w:style>
  <w:style w:type="paragraph" w:styleId="ac">
    <w:name w:val="header"/>
    <w:basedOn w:val="a"/>
    <w:link w:val="ad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6823C3"/>
    <w:rPr>
      <w:rFonts w:cs="Calibri"/>
      <w:sz w:val="22"/>
      <w:szCs w:val="22"/>
    </w:rPr>
  </w:style>
  <w:style w:type="paragraph" w:styleId="ae">
    <w:name w:val="footer"/>
    <w:basedOn w:val="a"/>
    <w:link w:val="af"/>
    <w:uiPriority w:val="99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823C3"/>
    <w:rPr>
      <w:rFonts w:cs="Calibri"/>
      <w:sz w:val="22"/>
      <w:szCs w:val="22"/>
    </w:rPr>
  </w:style>
  <w:style w:type="character" w:customStyle="1" w:styleId="20pt">
    <w:name w:val="Основной текст (2) + Интервал 0 pt"/>
    <w:basedOn w:val="a0"/>
    <w:rsid w:val="001D47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22">
    <w:name w:val="Основной текст (2)_"/>
    <w:rsid w:val="001E1F67"/>
    <w:rPr>
      <w:rFonts w:ascii="Times New Roman" w:hAnsi="Times New Roman"/>
      <w:sz w:val="28"/>
      <w:szCs w:val="28"/>
      <w:shd w:val="clear" w:color="auto" w:fill="FFFFFF"/>
    </w:rPr>
  </w:style>
  <w:style w:type="character" w:styleId="af0">
    <w:name w:val="Hyperlink"/>
    <w:basedOn w:val="a0"/>
    <w:unhideWhenUsed/>
    <w:rsid w:val="00652ACC"/>
    <w:rPr>
      <w:color w:val="0000FF" w:themeColor="hyperlink"/>
      <w:u w:val="single"/>
    </w:rPr>
  </w:style>
  <w:style w:type="paragraph" w:customStyle="1" w:styleId="11">
    <w:name w:val="Обычный11"/>
    <w:uiPriority w:val="99"/>
    <w:rsid w:val="0097247A"/>
    <w:rPr>
      <w:rFonts w:ascii="Times New Roman" w:hAnsi="Times New Roman"/>
      <w:sz w:val="28"/>
    </w:rPr>
  </w:style>
  <w:style w:type="character" w:customStyle="1" w:styleId="3">
    <w:name w:val="Основной текст (3)_"/>
    <w:link w:val="30"/>
    <w:rsid w:val="00204B50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04B50"/>
    <w:pPr>
      <w:widowControl w:val="0"/>
      <w:shd w:val="clear" w:color="auto" w:fill="FFFFFF"/>
      <w:spacing w:before="1260" w:after="0" w:line="322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f1">
    <w:name w:val="Цветовое выделение"/>
    <w:uiPriority w:val="99"/>
    <w:qFormat/>
    <w:rsid w:val="00777192"/>
    <w:rPr>
      <w:b/>
      <w:color w:val="000080"/>
    </w:rPr>
  </w:style>
  <w:style w:type="character" w:customStyle="1" w:styleId="a7">
    <w:name w:val="Без интервала Знак"/>
    <w:link w:val="a6"/>
    <w:uiPriority w:val="1"/>
    <w:locked/>
    <w:rsid w:val="00E24CE7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consultantplus://offline/ref=A3A946AE367A17652630A46B48D8C47EBCF0337C47826276585806EA665B6A44FEE079C5373DAA70598FFBAD0D07DA8836D99D95A4A2A7n5O2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EBE7552EDBA936949E77A9FDEA811F3F5100503BABAC3CCAC63A6B64CF9212422CF6094952562BE7AEF846F18BAA8F83DEC7B63A0E7EF09Q4i3L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iterka.gosuslugi.ru/" TargetMode="External"/><Relationship Id="rId14" Type="http://schemas.openxmlformats.org/officeDocument/2006/relationships/hyperlink" Target="consultantplus://offline/ref=1EBE7552EDBA936949E77A9FDEA811F3F5100500B2BFC3CCAC63A6B64CF9212422CF6094952562BE7CEF846F18BAA8F83DEC7B63A0E7EF09Q4i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9647C-7470-40FD-9D19-63923B803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12995</Words>
  <Characters>74074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86896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2</cp:revision>
  <cp:lastPrinted>2026-02-25T07:28:00Z</cp:lastPrinted>
  <dcterms:created xsi:type="dcterms:W3CDTF">2026-03-05T05:59:00Z</dcterms:created>
  <dcterms:modified xsi:type="dcterms:W3CDTF">2026-03-05T05:59:00Z</dcterms:modified>
</cp:coreProperties>
</file>