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1B2" w:rsidRDefault="001E01B2" w:rsidP="00986192">
      <w:pPr>
        <w:pStyle w:val="a7"/>
        <w:ind w:right="5435"/>
        <w:rPr>
          <w:rFonts w:ascii="Times New Roman" w:hAnsi="Times New Roman" w:cs="Times New Roman"/>
          <w:sz w:val="28"/>
          <w:szCs w:val="28"/>
        </w:rPr>
      </w:pPr>
    </w:p>
    <w:p w:rsidR="001E01B2" w:rsidRDefault="001E01B2" w:rsidP="00986192">
      <w:pPr>
        <w:pStyle w:val="a7"/>
        <w:ind w:right="5435"/>
        <w:rPr>
          <w:rFonts w:ascii="Times New Roman" w:hAnsi="Times New Roman" w:cs="Times New Roman"/>
          <w:sz w:val="28"/>
          <w:szCs w:val="28"/>
        </w:rPr>
      </w:pPr>
    </w:p>
    <w:p w:rsidR="001E01B2" w:rsidRPr="008A654B" w:rsidRDefault="001E01B2" w:rsidP="001E01B2">
      <w:pPr>
        <w:tabs>
          <w:tab w:val="left" w:pos="2478"/>
          <w:tab w:val="center" w:pos="4961"/>
        </w:tabs>
        <w:spacing w:line="252" w:lineRule="auto"/>
        <w:jc w:val="center"/>
        <w:rPr>
          <w:rFonts w:ascii="Times New Roman" w:hAnsi="Times New Roman"/>
          <w:sz w:val="28"/>
          <w:szCs w:val="28"/>
        </w:rPr>
      </w:pPr>
      <w:r w:rsidRPr="008A654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DEF9D36" wp14:editId="0C6ED0A6">
            <wp:extent cx="638175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1B2" w:rsidRPr="009857DB" w:rsidRDefault="001E01B2" w:rsidP="001E01B2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АДМИНИСТРАЦИЯ </w:t>
      </w:r>
    </w:p>
    <w:p w:rsidR="001E01B2" w:rsidRPr="009857DB" w:rsidRDefault="001E01B2" w:rsidP="001E01B2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>ПИТЕРСКОГО МУНИЦИПАЛЬНОГО РАЙОНА</w:t>
      </w:r>
    </w:p>
    <w:p w:rsidR="001E01B2" w:rsidRDefault="001E01B2" w:rsidP="001E01B2">
      <w:pPr>
        <w:widowControl w:val="0"/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 САРАТОВСКОЙ ОБЛАСТИ</w:t>
      </w:r>
    </w:p>
    <w:p w:rsidR="001E01B2" w:rsidRPr="008A654B" w:rsidRDefault="001E01B2" w:rsidP="001E01B2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E01B2" w:rsidRPr="008A654B" w:rsidRDefault="001E01B2" w:rsidP="001E01B2">
      <w:pPr>
        <w:widowControl w:val="0"/>
        <w:jc w:val="center"/>
        <w:rPr>
          <w:rFonts w:ascii="Times New Roman" w:hAnsi="Times New Roman"/>
          <w:sz w:val="28"/>
          <w:szCs w:val="28"/>
        </w:rPr>
      </w:pPr>
      <w:r w:rsidRPr="008A654B">
        <w:rPr>
          <w:rFonts w:ascii="Times New Roman" w:hAnsi="Times New Roman"/>
          <w:b/>
          <w:bCs/>
          <w:sz w:val="28"/>
          <w:szCs w:val="28"/>
        </w:rPr>
        <w:t>Р А С П О Р Я Ж Е Н И Е</w:t>
      </w:r>
    </w:p>
    <w:p w:rsidR="001E01B2" w:rsidRPr="008A654B" w:rsidRDefault="00AD46B7" w:rsidP="001E01B2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10</w:t>
      </w:r>
      <w:r w:rsidR="001E01B2" w:rsidRPr="008A65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апреля 2026 года №59</w:t>
      </w:r>
      <w:r w:rsidR="001E01B2" w:rsidRPr="008A654B">
        <w:rPr>
          <w:rFonts w:ascii="Times New Roman" w:hAnsi="Times New Roman"/>
          <w:sz w:val="28"/>
          <w:szCs w:val="28"/>
        </w:rPr>
        <w:t>-р</w:t>
      </w:r>
    </w:p>
    <w:p w:rsidR="001E01B2" w:rsidRDefault="001E01B2" w:rsidP="001E01B2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8A654B">
        <w:rPr>
          <w:rFonts w:ascii="Times New Roman" w:hAnsi="Times New Roman"/>
          <w:sz w:val="20"/>
          <w:szCs w:val="20"/>
        </w:rPr>
        <w:t>с. Питерка</w:t>
      </w:r>
    </w:p>
    <w:p w:rsidR="001E01B2" w:rsidRDefault="001E01B2" w:rsidP="00986192">
      <w:pPr>
        <w:pStyle w:val="a7"/>
        <w:ind w:right="5435"/>
        <w:rPr>
          <w:rFonts w:ascii="Times New Roman" w:hAnsi="Times New Roman" w:cs="Times New Roman"/>
          <w:sz w:val="28"/>
          <w:szCs w:val="28"/>
        </w:rPr>
      </w:pPr>
    </w:p>
    <w:p w:rsidR="001E01B2" w:rsidRDefault="001E01B2" w:rsidP="00986192">
      <w:pPr>
        <w:pStyle w:val="a7"/>
        <w:ind w:right="5435"/>
        <w:rPr>
          <w:rFonts w:ascii="Times New Roman" w:hAnsi="Times New Roman" w:cs="Times New Roman"/>
          <w:sz w:val="28"/>
          <w:szCs w:val="28"/>
        </w:rPr>
      </w:pPr>
    </w:p>
    <w:p w:rsidR="00986192" w:rsidRDefault="00986192" w:rsidP="001E01B2">
      <w:pPr>
        <w:pStyle w:val="a7"/>
        <w:ind w:right="49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отчета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 исполнении бюджета Питерского </w:t>
      </w:r>
      <w:r w:rsidR="005204AE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Питерского муниципального района Саратовской области</w:t>
      </w:r>
      <w:r w:rsidR="001E01B2">
        <w:rPr>
          <w:rFonts w:ascii="Times New Roman" w:hAnsi="Times New Roman" w:cs="Times New Roman"/>
          <w:sz w:val="28"/>
          <w:szCs w:val="28"/>
        </w:rPr>
        <w:t xml:space="preserve"> </w:t>
      </w:r>
      <w:r w:rsidR="005C0BDC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00AAB">
        <w:rPr>
          <w:rFonts w:ascii="Times New Roman" w:hAnsi="Times New Roman" w:cs="Times New Roman"/>
          <w:sz w:val="28"/>
          <w:szCs w:val="28"/>
        </w:rPr>
        <w:t xml:space="preserve"> 1 квартал 202</w:t>
      </w:r>
      <w:r w:rsidR="005204A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C00AAB">
        <w:rPr>
          <w:rFonts w:ascii="Times New Roman" w:hAnsi="Times New Roman" w:cs="Times New Roman"/>
          <w:sz w:val="28"/>
          <w:szCs w:val="28"/>
        </w:rPr>
        <w:t>а</w:t>
      </w:r>
    </w:p>
    <w:p w:rsidR="00986192" w:rsidRDefault="00986192" w:rsidP="00986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E01B2" w:rsidRDefault="001E01B2" w:rsidP="00986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986192" w:rsidRDefault="00986192" w:rsidP="00986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соответствии со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статьей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264.2 Бюджетного кодекса Российской Федерации, Положения о бюджетном процессе в Питерском муниципальном образовании Питерского муниципального района Саратовской области,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утвержденного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решением Собрания депутатов от 22 декабря 2021 </w:t>
      </w:r>
      <w:r w:rsidRPr="00C05ED0">
        <w:rPr>
          <w:rFonts w:ascii="Times New Roman CYR" w:hAnsi="Times New Roman CYR" w:cs="Times New Roman CYR"/>
          <w:sz w:val="28"/>
          <w:szCs w:val="28"/>
        </w:rPr>
        <w:t>года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1E01B2">
        <w:rPr>
          <w:rFonts w:ascii="Times New Roman CYR" w:hAnsi="Times New Roman CYR" w:cs="Times New Roman CYR"/>
          <w:sz w:val="28"/>
          <w:szCs w:val="28"/>
        </w:rPr>
        <w:br/>
      </w:r>
      <w:r w:rsidRPr="00C05ED0">
        <w:rPr>
          <w:rFonts w:ascii="Times New Roman CYR" w:hAnsi="Times New Roman CYR" w:cs="Times New Roman CYR"/>
          <w:sz w:val="28"/>
          <w:szCs w:val="28"/>
        </w:rPr>
        <w:t>№11-2:</w:t>
      </w:r>
    </w:p>
    <w:p w:rsidR="00986192" w:rsidRDefault="00986192" w:rsidP="00986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 Утвердить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отчет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об исполнении бюджета Питерского </w:t>
      </w:r>
      <w:r w:rsidR="00215AB5">
        <w:rPr>
          <w:rFonts w:ascii="Times New Roman CYR" w:hAnsi="Times New Roman CYR" w:cs="Times New Roman CYR"/>
          <w:sz w:val="28"/>
          <w:szCs w:val="28"/>
        </w:rPr>
        <w:t xml:space="preserve">сельского поселения </w:t>
      </w:r>
      <w:r>
        <w:rPr>
          <w:rFonts w:ascii="Times New Roman CYR" w:hAnsi="Times New Roman CYR" w:cs="Times New Roman CYR"/>
          <w:sz w:val="28"/>
          <w:szCs w:val="28"/>
        </w:rPr>
        <w:t xml:space="preserve">Питерского муниципального района Саратовской области </w:t>
      </w:r>
      <w:r>
        <w:rPr>
          <w:rFonts w:ascii="Times New Roman" w:hAnsi="Times New Roman"/>
          <w:sz w:val="28"/>
          <w:szCs w:val="28"/>
        </w:rPr>
        <w:t>за</w:t>
      </w:r>
      <w:r w:rsidR="001E01B2">
        <w:rPr>
          <w:rFonts w:ascii="Times New Roman" w:hAnsi="Times New Roman"/>
          <w:sz w:val="28"/>
          <w:szCs w:val="28"/>
        </w:rPr>
        <w:t xml:space="preserve"> </w:t>
      </w:r>
      <w:r w:rsidR="001E01B2">
        <w:rPr>
          <w:rFonts w:ascii="Times New Roman" w:hAnsi="Times New Roman"/>
          <w:sz w:val="28"/>
          <w:szCs w:val="28"/>
        </w:rPr>
        <w:br/>
      </w:r>
      <w:r w:rsidR="00C00AAB">
        <w:rPr>
          <w:rFonts w:ascii="Times New Roman" w:hAnsi="Times New Roman"/>
          <w:sz w:val="28"/>
          <w:szCs w:val="28"/>
        </w:rPr>
        <w:t xml:space="preserve">1 квартал </w:t>
      </w:r>
      <w:r>
        <w:rPr>
          <w:rFonts w:ascii="Times New Roman" w:hAnsi="Times New Roman"/>
          <w:sz w:val="28"/>
          <w:szCs w:val="28"/>
        </w:rPr>
        <w:t>202</w:t>
      </w:r>
      <w:r w:rsidR="005204A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C00AA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 доходам в </w:t>
      </w:r>
      <w:r w:rsidRPr="00A94BA9">
        <w:rPr>
          <w:rFonts w:ascii="Times New Roman" w:hAnsi="Times New Roman"/>
          <w:sz w:val="28"/>
          <w:szCs w:val="28"/>
        </w:rPr>
        <w:t xml:space="preserve">сумме </w:t>
      </w:r>
      <w:r w:rsidR="00776CB0" w:rsidRPr="001C7B3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1C7B3C" w:rsidRPr="001C7B3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C7B3C">
        <w:rPr>
          <w:rFonts w:ascii="Times New Roman" w:eastAsia="Times New Roman" w:hAnsi="Times New Roman" w:cs="Times New Roman"/>
          <w:color w:val="000000"/>
          <w:sz w:val="28"/>
          <w:szCs w:val="28"/>
        </w:rPr>
        <w:t>110,6</w:t>
      </w:r>
      <w:r w:rsidR="00A94BA9" w:rsidRPr="00A94B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4BA9">
        <w:rPr>
          <w:rFonts w:ascii="Times New Roman" w:hAnsi="Times New Roman"/>
          <w:sz w:val="28"/>
          <w:szCs w:val="28"/>
        </w:rPr>
        <w:t>тыс</w:t>
      </w:r>
      <w:r>
        <w:rPr>
          <w:rFonts w:ascii="Times New Roman" w:hAnsi="Times New Roman"/>
          <w:sz w:val="28"/>
          <w:szCs w:val="28"/>
        </w:rPr>
        <w:t xml:space="preserve">. рублей, по расходам в сумме </w:t>
      </w:r>
      <w:r w:rsidR="001C7B3C">
        <w:rPr>
          <w:rFonts w:ascii="Times New Roman" w:eastAsia="Times New Roman" w:hAnsi="Times New Roman" w:cs="Times New Roman"/>
          <w:color w:val="000000"/>
          <w:sz w:val="28"/>
          <w:szCs w:val="28"/>
        </w:rPr>
        <w:t>7 710,3</w:t>
      </w:r>
      <w:r w:rsidR="00923D8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sz w:val="28"/>
          <w:szCs w:val="28"/>
        </w:rPr>
        <w:t>тыс</w:t>
      </w:r>
      <w:r w:rsidR="00215AB5">
        <w:rPr>
          <w:rFonts w:ascii="Times New Roman" w:hAnsi="Times New Roman"/>
          <w:sz w:val="28"/>
          <w:szCs w:val="28"/>
        </w:rPr>
        <w:t xml:space="preserve">. рублей, по источникам в сумме </w:t>
      </w:r>
      <w:r w:rsidR="001C7B3C">
        <w:rPr>
          <w:rFonts w:ascii="Times New Roman" w:eastAsia="Times New Roman" w:hAnsi="Times New Roman" w:cs="Times New Roman"/>
          <w:color w:val="000000"/>
          <w:sz w:val="28"/>
          <w:szCs w:val="28"/>
        </w:rPr>
        <w:t>-2 599,6</w:t>
      </w:r>
      <w:r w:rsidR="00C500D7" w:rsidRPr="00C500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500D7">
        <w:rPr>
          <w:rFonts w:ascii="Times New Roman" w:hAnsi="Times New Roman"/>
          <w:sz w:val="28"/>
          <w:szCs w:val="28"/>
        </w:rPr>
        <w:t>тыс</w:t>
      </w:r>
      <w:r>
        <w:rPr>
          <w:rFonts w:ascii="Times New Roman" w:hAnsi="Times New Roman"/>
          <w:sz w:val="28"/>
          <w:szCs w:val="28"/>
        </w:rPr>
        <w:t>. рублей согласно приложению.</w:t>
      </w:r>
    </w:p>
    <w:p w:rsidR="00986192" w:rsidRDefault="00986192" w:rsidP="00986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Настоящее распоряжение подлежит опубликованию (обнародованию) на официальном сайте администрации Питерского муниципального района в информационно-телекоммуникационной сети «Интернет» по адресу: </w:t>
      </w:r>
      <w:r w:rsidR="004D60E0" w:rsidRPr="001E01B2">
        <w:rPr>
          <w:rFonts w:ascii="Times New Roman" w:hAnsi="Times New Roman"/>
          <w:sz w:val="28"/>
          <w:szCs w:val="28"/>
        </w:rPr>
        <w:t>https://piterka.gosuslugi.ru</w:t>
      </w:r>
      <w:r w:rsidR="004D60E0">
        <w:rPr>
          <w:rFonts w:ascii="Times New Roman" w:hAnsi="Times New Roman"/>
          <w:sz w:val="28"/>
          <w:szCs w:val="28"/>
        </w:rPr>
        <w:t>.</w:t>
      </w:r>
    </w:p>
    <w:p w:rsidR="00986192" w:rsidRDefault="00986192" w:rsidP="00986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исполнением настоящего распоряжения оставляю за собой.</w:t>
      </w:r>
    </w:p>
    <w:p w:rsidR="00986192" w:rsidRDefault="00986192" w:rsidP="00986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6192" w:rsidRDefault="00986192" w:rsidP="00986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986192" w:rsidRDefault="00986192" w:rsidP="0098619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Глава муниципального района                                                       Д.Н.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Живайкин</w:t>
      </w:r>
      <w:proofErr w:type="spellEnd"/>
    </w:p>
    <w:p w:rsidR="00986192" w:rsidRDefault="00986192"/>
    <w:p w:rsidR="00263510" w:rsidRDefault="00263510">
      <w:pPr>
        <w:sectPr w:rsidR="00263510" w:rsidSect="0026351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84" w:right="851" w:bottom="1134" w:left="1701" w:header="709" w:footer="709" w:gutter="0"/>
          <w:cols w:space="708"/>
          <w:docGrid w:linePitch="360"/>
        </w:sectPr>
      </w:pPr>
    </w:p>
    <w:p w:rsidR="00263510" w:rsidRDefault="00263510" w:rsidP="00A93FAE">
      <w:pPr>
        <w:pStyle w:val="a7"/>
        <w:ind w:left="11624"/>
        <w:jc w:val="both"/>
        <w:rPr>
          <w:rFonts w:ascii="Times New Roman" w:hAnsi="Times New Roman" w:cs="Times New Roman"/>
          <w:sz w:val="24"/>
          <w:szCs w:val="24"/>
        </w:rPr>
      </w:pPr>
      <w:r w:rsidRPr="0026351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263510" w:rsidRDefault="00263510" w:rsidP="00A93FAE">
      <w:pPr>
        <w:pStyle w:val="a7"/>
        <w:ind w:left="11624"/>
        <w:jc w:val="both"/>
        <w:rPr>
          <w:rFonts w:ascii="Times New Roman" w:hAnsi="Times New Roman" w:cs="Times New Roman"/>
          <w:sz w:val="24"/>
          <w:szCs w:val="24"/>
        </w:rPr>
      </w:pPr>
      <w:r w:rsidRPr="00263510">
        <w:rPr>
          <w:rFonts w:ascii="Times New Roman" w:hAnsi="Times New Roman" w:cs="Times New Roman"/>
          <w:sz w:val="24"/>
          <w:szCs w:val="24"/>
        </w:rPr>
        <w:t xml:space="preserve">к распоряжению администрации Питерского муниципального района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63510">
        <w:rPr>
          <w:rFonts w:ascii="Times New Roman" w:hAnsi="Times New Roman" w:cs="Times New Roman"/>
          <w:sz w:val="24"/>
          <w:szCs w:val="24"/>
        </w:rPr>
        <w:t xml:space="preserve">т </w:t>
      </w:r>
      <w:r w:rsidR="00A93FAE">
        <w:rPr>
          <w:rFonts w:ascii="Times New Roman" w:hAnsi="Times New Roman" w:cs="Times New Roman"/>
          <w:sz w:val="24"/>
          <w:szCs w:val="24"/>
        </w:rPr>
        <w:t>10</w:t>
      </w:r>
      <w:r w:rsidRPr="00263510">
        <w:rPr>
          <w:rFonts w:ascii="Times New Roman" w:hAnsi="Times New Roman" w:cs="Times New Roman"/>
          <w:sz w:val="24"/>
          <w:szCs w:val="24"/>
        </w:rPr>
        <w:t xml:space="preserve"> апреля 202</w:t>
      </w:r>
      <w:r w:rsidR="006F183E">
        <w:rPr>
          <w:rFonts w:ascii="Times New Roman" w:hAnsi="Times New Roman" w:cs="Times New Roman"/>
          <w:sz w:val="24"/>
          <w:szCs w:val="24"/>
        </w:rPr>
        <w:t>6</w:t>
      </w:r>
      <w:r w:rsidRPr="00263510">
        <w:rPr>
          <w:rFonts w:ascii="Times New Roman" w:hAnsi="Times New Roman" w:cs="Times New Roman"/>
          <w:sz w:val="24"/>
          <w:szCs w:val="24"/>
        </w:rPr>
        <w:t xml:space="preserve"> года </w:t>
      </w:r>
      <w:r w:rsidR="00A93FAE">
        <w:rPr>
          <w:rFonts w:ascii="Times New Roman" w:hAnsi="Times New Roman" w:cs="Times New Roman"/>
          <w:sz w:val="24"/>
          <w:szCs w:val="24"/>
        </w:rPr>
        <w:t>№59-р</w:t>
      </w:r>
    </w:p>
    <w:p w:rsidR="00263510" w:rsidRDefault="00263510" w:rsidP="00263510"/>
    <w:p w:rsidR="00263510" w:rsidRDefault="00263510" w:rsidP="004750A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ОТЧЕТ</w:t>
      </w:r>
    </w:p>
    <w:p w:rsidR="00263510" w:rsidRDefault="00263510" w:rsidP="004750AF">
      <w:pPr>
        <w:spacing w:after="0"/>
        <w:jc w:val="center"/>
        <w:rPr>
          <w:rFonts w:ascii="Times New Roman" w:hAnsi="Times New Roman" w:cs="Times New Roman"/>
          <w:b/>
        </w:rPr>
      </w:pPr>
      <w:r w:rsidRPr="007C041A">
        <w:rPr>
          <w:rFonts w:ascii="Times New Roman" w:hAnsi="Times New Roman" w:cs="Times New Roman"/>
          <w:b/>
        </w:rPr>
        <w:t>ОБ ИСПОЛНЕНИИ БЮДЖЕТА</w:t>
      </w:r>
      <w:r>
        <w:rPr>
          <w:rFonts w:ascii="Times New Roman" w:hAnsi="Times New Roman" w:cs="Times New Roman"/>
          <w:b/>
        </w:rPr>
        <w:t xml:space="preserve"> ЗА </w:t>
      </w:r>
      <w:r w:rsidR="00587147">
        <w:rPr>
          <w:rFonts w:ascii="Times New Roman" w:hAnsi="Times New Roman" w:cs="Times New Roman"/>
          <w:b/>
        </w:rPr>
        <w:t xml:space="preserve">1 КВАРТАЛ </w:t>
      </w:r>
      <w:r>
        <w:rPr>
          <w:rFonts w:ascii="Times New Roman" w:hAnsi="Times New Roman" w:cs="Times New Roman"/>
          <w:b/>
        </w:rPr>
        <w:t>202</w:t>
      </w:r>
      <w:r w:rsidR="006F183E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ГОД</w:t>
      </w:r>
      <w:r w:rsidR="00587147">
        <w:rPr>
          <w:rFonts w:ascii="Times New Roman" w:hAnsi="Times New Roman" w:cs="Times New Roman"/>
          <w:b/>
        </w:rPr>
        <w:t>А</w:t>
      </w:r>
    </w:p>
    <w:p w:rsidR="00263510" w:rsidRDefault="00263510" w:rsidP="004750AF">
      <w:pPr>
        <w:spacing w:after="0"/>
        <w:jc w:val="center"/>
        <w:rPr>
          <w:rFonts w:ascii="Times New Roman" w:hAnsi="Times New Roman" w:cs="Times New Roman"/>
          <w:b/>
        </w:rPr>
      </w:pPr>
    </w:p>
    <w:p w:rsidR="00923D89" w:rsidRDefault="00B63BCB" w:rsidP="00263510">
      <w:pPr>
        <w:spacing w:after="0"/>
        <w:jc w:val="center"/>
        <w:rPr>
          <w:rFonts w:ascii="Times New Roman" w:hAnsi="Times New Roman" w:cs="Times New Roman"/>
          <w:b/>
        </w:rPr>
      </w:pPr>
      <w:r w:rsidRPr="00B63BCB">
        <w:rPr>
          <w:rFonts w:ascii="Times New Roman" w:hAnsi="Times New Roman" w:cs="Times New Roman"/>
          <w:b/>
        </w:rPr>
        <w:t>1. Доходы бюджета</w:t>
      </w:r>
    </w:p>
    <w:tbl>
      <w:tblPr>
        <w:tblW w:w="1521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8"/>
        <w:gridCol w:w="1440"/>
        <w:gridCol w:w="2856"/>
        <w:gridCol w:w="2140"/>
        <w:gridCol w:w="2140"/>
        <w:gridCol w:w="1722"/>
      </w:tblGrid>
      <w:tr w:rsidR="006F183E" w:rsidRPr="006F183E" w:rsidTr="00212166">
        <w:trPr>
          <w:trHeight w:val="258"/>
        </w:trPr>
        <w:tc>
          <w:tcPr>
            <w:tcW w:w="4918" w:type="dxa"/>
            <w:vMerge w:val="restart"/>
            <w:shd w:val="clear" w:color="auto" w:fill="auto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1440" w:type="dxa"/>
            <w:vMerge w:val="restart"/>
            <w:shd w:val="clear" w:color="auto" w:fill="auto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Код строки</w:t>
            </w:r>
          </w:p>
        </w:tc>
        <w:tc>
          <w:tcPr>
            <w:tcW w:w="2856" w:type="dxa"/>
            <w:vMerge w:val="restart"/>
            <w:shd w:val="clear" w:color="auto" w:fill="auto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Код дохода по бюджетной классификации</w:t>
            </w:r>
          </w:p>
        </w:tc>
        <w:tc>
          <w:tcPr>
            <w:tcW w:w="2140" w:type="dxa"/>
            <w:vMerge w:val="restart"/>
            <w:shd w:val="clear" w:color="auto" w:fill="auto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Утвержденные бюджетные назначения</w:t>
            </w:r>
          </w:p>
        </w:tc>
        <w:tc>
          <w:tcPr>
            <w:tcW w:w="2140" w:type="dxa"/>
            <w:vMerge w:val="restart"/>
            <w:shd w:val="clear" w:color="auto" w:fill="auto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Исполнено</w:t>
            </w:r>
          </w:p>
        </w:tc>
        <w:tc>
          <w:tcPr>
            <w:tcW w:w="1722" w:type="dxa"/>
            <w:vMerge w:val="restart"/>
            <w:shd w:val="clear" w:color="auto" w:fill="auto"/>
            <w:hideMark/>
          </w:tcPr>
          <w:p w:rsidR="006F183E" w:rsidRPr="006F183E" w:rsidRDefault="006F183E" w:rsidP="00212166">
            <w:pPr>
              <w:spacing w:after="0" w:line="240" w:lineRule="auto"/>
              <w:ind w:right="-20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Неисполненные назначения</w:t>
            </w:r>
          </w:p>
        </w:tc>
      </w:tr>
      <w:tr w:rsidR="006F183E" w:rsidRPr="006F183E" w:rsidTr="00212166">
        <w:trPr>
          <w:trHeight w:val="433"/>
        </w:trPr>
        <w:tc>
          <w:tcPr>
            <w:tcW w:w="4918" w:type="dxa"/>
            <w:vMerge/>
            <w:vAlign w:val="center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56" w:type="dxa"/>
            <w:vMerge/>
            <w:vAlign w:val="center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2" w:type="dxa"/>
            <w:vMerge/>
            <w:vAlign w:val="center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F183E" w:rsidRPr="006F183E" w:rsidTr="00212166">
        <w:trPr>
          <w:trHeight w:val="433"/>
        </w:trPr>
        <w:tc>
          <w:tcPr>
            <w:tcW w:w="4918" w:type="dxa"/>
            <w:vMerge/>
            <w:vAlign w:val="center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56" w:type="dxa"/>
            <w:vMerge/>
            <w:vAlign w:val="center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2" w:type="dxa"/>
            <w:vMerge/>
            <w:vAlign w:val="center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F183E" w:rsidRPr="006F183E" w:rsidTr="00212166">
        <w:trPr>
          <w:trHeight w:val="285"/>
        </w:trPr>
        <w:tc>
          <w:tcPr>
            <w:tcW w:w="4918" w:type="dxa"/>
            <w:shd w:val="clear" w:color="auto" w:fill="auto"/>
            <w:noWrap/>
            <w:vAlign w:val="center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856" w:type="dxa"/>
            <w:shd w:val="clear" w:color="auto" w:fill="auto"/>
            <w:noWrap/>
            <w:vAlign w:val="center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722" w:type="dxa"/>
            <w:shd w:val="clear" w:color="auto" w:fill="auto"/>
            <w:noWrap/>
            <w:vAlign w:val="center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6F183E" w:rsidRPr="006F183E" w:rsidTr="00212166">
        <w:trPr>
          <w:trHeight w:val="345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Доходы бюджета - всего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62 268 362,50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5 110 635,91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57 157 726,59</w:t>
            </w:r>
          </w:p>
        </w:tc>
      </w:tr>
      <w:tr w:rsidR="006F183E" w:rsidRPr="006F183E" w:rsidTr="00212166">
        <w:trPr>
          <w:trHeight w:val="300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F183E" w:rsidRPr="006F183E" w:rsidTr="00212166">
        <w:trPr>
          <w:trHeight w:val="288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БЕЗВОЗМЕЗДНЫЕ ПОСТУПЛЕНИЯ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062 2 00 00000 00 0000 000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38 843 762,50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239 296,95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38 604 465,55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062 2 02 00000 00 0000 000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38 771 762,50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167 296,95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38 604 465,55</w:t>
            </w:r>
          </w:p>
        </w:tc>
      </w:tr>
      <w:tr w:rsidR="006F183E" w:rsidRPr="006F183E" w:rsidTr="00212166">
        <w:trPr>
          <w:trHeight w:val="288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062 2 02 10000 00 0000 150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478 600,00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119 700,00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358 900,00</w:t>
            </w:r>
          </w:p>
        </w:tc>
      </w:tr>
      <w:tr w:rsidR="006F183E" w:rsidRPr="006F183E" w:rsidTr="00212166">
        <w:trPr>
          <w:trHeight w:val="636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062 2 02 16001 00 0000 150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478 600,00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119 700,00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358 900,00</w:t>
            </w:r>
          </w:p>
        </w:tc>
      </w:tr>
      <w:tr w:rsidR="006F183E" w:rsidRPr="006F183E" w:rsidTr="00212166">
        <w:trPr>
          <w:trHeight w:val="840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Дотации бюджетам сельских поселений на выравнивание бюджетной обеспеченности из бюджетов муниципальных районов за счет субвенции на исполнение государственных полномочий по расчету и предоставлению дотаций поселениям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062 2 02 16001 10 0001 150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478 600,00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119 700,00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358 900,00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062 2 02 20000 00 0000 150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28 725 462,50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28 725 462,50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на реализацию программ формирования современной городской среды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062 2 02 25555 00 0000 150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6 000 000,00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6 000 000,00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062 2 02 25555 10 0000 150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6 000 000,00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6 000 000,00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на обеспечение комплексного развития сельских территорий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062 2 02 25576 00 0000 150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2 160 462,50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2 160 462,50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062 2 02 25576 10 0000 150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2 160 462,50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2 160 462,50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на подготовку проектов межевания земельных участков и на проведение кадастровых работ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062 2 02 25599 00 0000 150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54 000,00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54 000,00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сельских поселений на подготовку проектов межевания земельных участков и на проведение кадастровых работ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062 2 02 25599 10 0000 150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54 000,00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54 000,00</w:t>
            </w:r>
          </w:p>
        </w:tc>
      </w:tr>
      <w:tr w:rsidR="006F183E" w:rsidRPr="006F183E" w:rsidTr="00212166">
        <w:trPr>
          <w:trHeight w:val="288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Прочие субсидии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062 2 02 29999 00 0000 150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20 511 000,00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20 511 000,00</w:t>
            </w:r>
          </w:p>
        </w:tc>
      </w:tr>
      <w:tr w:rsidR="006F183E" w:rsidRPr="006F183E" w:rsidTr="00212166">
        <w:trPr>
          <w:trHeight w:val="288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Прочие субсидии бюджетам сельских поселений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062 2 02 29999 10 0000 150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20 511 000,00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20 511 000,00</w:t>
            </w:r>
          </w:p>
        </w:tc>
      </w:tr>
      <w:tr w:rsidR="006F183E" w:rsidRPr="006F183E" w:rsidTr="00212166">
        <w:trPr>
          <w:trHeight w:val="840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бюджетам сельских поселений области на обеспечение дорожной деятельности в отношении автомобильных дорог общего пользования местного значения в границах населенных пунктов сельских поселений за счет средств областного дорожного фонда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062 2 02 29999 10 0118 150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20 511 000,00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20 511 000,00</w:t>
            </w:r>
          </w:p>
        </w:tc>
      </w:tr>
      <w:tr w:rsidR="006F183E" w:rsidRPr="006F183E" w:rsidTr="00212166">
        <w:trPr>
          <w:trHeight w:val="288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062 2 02 30000 00 0000 150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567 700,00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47 596,95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520 103,05</w:t>
            </w:r>
          </w:p>
        </w:tc>
      </w:tr>
      <w:tr w:rsidR="006F183E" w:rsidRPr="006F183E" w:rsidTr="00212166">
        <w:trPr>
          <w:trHeight w:val="636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062 2 02 35118 00 0000 150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567 700,00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47 596,95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520 103,05</w:t>
            </w:r>
          </w:p>
        </w:tc>
      </w:tr>
      <w:tr w:rsidR="006F183E" w:rsidRPr="006F183E" w:rsidTr="00212166">
        <w:trPr>
          <w:trHeight w:val="636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062 2 02 35118 10 0000 150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567 700,00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47 596,95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520 103,05</w:t>
            </w:r>
          </w:p>
        </w:tc>
      </w:tr>
      <w:tr w:rsidR="006F183E" w:rsidRPr="006F183E" w:rsidTr="00212166">
        <w:trPr>
          <w:trHeight w:val="288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Иные межбюджетные трансферты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062 2 02 40000 00 0000 150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9 000 000,00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9 000 000,00</w:t>
            </w:r>
          </w:p>
        </w:tc>
      </w:tr>
      <w:tr w:rsidR="006F183E" w:rsidRPr="006F183E" w:rsidTr="00212166">
        <w:trPr>
          <w:trHeight w:val="288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Прочие межбюджетные трансферты, передаваемые бюджетам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062 2 02 49999 00 0000 150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9 000 000,00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9 000 000,00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Прочие межбюджетные трансферты, передаваемые бюджетам сельских поселений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062 2 02 49999 10 0000 150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9 000 000,00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9 000 000,00</w:t>
            </w:r>
          </w:p>
        </w:tc>
      </w:tr>
      <w:tr w:rsidR="006F183E" w:rsidRPr="006F183E" w:rsidTr="00212166">
        <w:trPr>
          <w:trHeight w:val="636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сельских поселений на капитальный ремонт, ремонт автомобильных дорог общего пользования местного значения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062 2 02 49999 10 0001 150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1 500 000,00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1 500 000,00</w:t>
            </w:r>
          </w:p>
        </w:tc>
      </w:tr>
      <w:tr w:rsidR="006F183E" w:rsidRPr="006F183E" w:rsidTr="00212166">
        <w:trPr>
          <w:trHeight w:val="636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сельских поселений на содержание автомобильных дорог общего пользования местного значения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062 2 02 49999 10 0003 150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2 500 000,00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2 500 000,00</w:t>
            </w:r>
          </w:p>
        </w:tc>
      </w:tr>
      <w:tr w:rsidR="006F183E" w:rsidRPr="006F183E" w:rsidTr="00212166">
        <w:trPr>
          <w:trHeight w:val="636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Межбюджетные трансферты, передаваемые бюджетам сельских поселений области на реализацию мероприятий по благоустройству территорий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062 2 02 49999 10 0032 150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5 000 000,00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5 000 000,00</w:t>
            </w:r>
          </w:p>
        </w:tc>
      </w:tr>
      <w:tr w:rsidR="006F183E" w:rsidRPr="006F183E" w:rsidTr="00212166">
        <w:trPr>
          <w:trHeight w:val="288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ПРОЧИЕ БЕЗВОЗМЕЗДНЫЕ ПОСТУПЛЕНИЯ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062 2 07 00000 00 0000 000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72 000,00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72 000,00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Прочие безвозмездные поступления в бюджеты сельских поселений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062 2 07 05000 10 0000 150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72 000,00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72 000,00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Прочие безвозмездные поступления в бюджеты сельских поселений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062 2 07 05030 10 0000 150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72 000,00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72 000,00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6F183E" w:rsidRPr="006F183E" w:rsidTr="00212166">
        <w:trPr>
          <w:trHeight w:val="840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Прочие безвозмездные поступления в бюджеты сельских поселений на ремонт автомобильных дорог общего пользования местного значения ул. Колхозная в с. Питерка Питерского сельского поселения Питерского муниципального района Саратовской области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062 2 07 05030 10 0004 150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36 000,00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36 000,00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6F183E" w:rsidRPr="006F183E" w:rsidTr="00212166">
        <w:trPr>
          <w:trHeight w:val="1044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Прочие безвозмездные поступления в бюджеты сельских поселений на ремонт автомобильных дорог общего пользования местного значения ул. Строителей в с. Питерка Питерского сельского поселения Питерского муниципального района Саратовской области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062 2 07 05030 10 0005 150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36 000,00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36 000,00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6F183E" w:rsidRPr="006F183E" w:rsidTr="00212166">
        <w:trPr>
          <w:trHeight w:val="288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НАЛОГОВЫЕ И НЕНАЛОГОВЫЕ ДОХОДЫ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182 1 00 00000 00 0000 000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23 424 600,00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4 871 338,96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18 560 936,04</w:t>
            </w:r>
          </w:p>
        </w:tc>
      </w:tr>
      <w:tr w:rsidR="006F183E" w:rsidRPr="006F183E" w:rsidTr="00212166">
        <w:trPr>
          <w:trHeight w:val="288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НАЛОГИ НА ПРИБЫЛЬ, ДОХОДЫ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182 1 01 00000 00 0000 000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9 769 600,00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1 736 338,88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8 040 936,12</w:t>
            </w:r>
          </w:p>
        </w:tc>
      </w:tr>
      <w:tr w:rsidR="006F183E" w:rsidRPr="006F183E" w:rsidTr="00212166">
        <w:trPr>
          <w:trHeight w:val="288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182 1 01 02000 01 0000 110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9 769 600,00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1 736 338,88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8 040 936,12</w:t>
            </w:r>
          </w:p>
        </w:tc>
      </w:tr>
      <w:tr w:rsidR="006F183E" w:rsidRPr="006F183E" w:rsidTr="00212166">
        <w:trPr>
          <w:trHeight w:val="3288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182 1 01 02010 01 0000 110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9 427 400,00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1 726 722,88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7 700 677,12</w:t>
            </w:r>
          </w:p>
        </w:tc>
      </w:tr>
      <w:tr w:rsidR="006F183E" w:rsidRPr="006F183E" w:rsidTr="00212166">
        <w:trPr>
          <w:trHeight w:val="145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182 1 01 02010 01 1000 110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9 427 400,00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1 726 722,88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7 700 677,12</w:t>
            </w:r>
          </w:p>
        </w:tc>
      </w:tr>
      <w:tr w:rsidR="006F183E" w:rsidRPr="006F183E" w:rsidTr="00212166">
        <w:trPr>
          <w:trHeight w:val="1410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182 1 01 02020 01 0000 110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187 200,00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187 200,00</w:t>
            </w:r>
          </w:p>
        </w:tc>
      </w:tr>
      <w:tr w:rsidR="006F183E" w:rsidRPr="006F183E" w:rsidTr="00212166">
        <w:trPr>
          <w:trHeight w:val="1860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182 1 01 02020 01 1000 110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187 200,00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187 200,00</w:t>
            </w:r>
          </w:p>
        </w:tc>
      </w:tr>
      <w:tr w:rsidR="006F183E" w:rsidRPr="006F183E" w:rsidTr="00212166">
        <w:trPr>
          <w:trHeight w:val="1860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182 1 01 02030 01 0000 110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155 000,00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2 114,10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153 059,00</w:t>
            </w:r>
          </w:p>
        </w:tc>
      </w:tr>
      <w:tr w:rsidR="006F183E" w:rsidRPr="006F183E" w:rsidTr="00212166">
        <w:trPr>
          <w:trHeight w:val="1044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182 1 01 02030 01 1000 110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155 000,00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1 941,00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153 059,00</w:t>
            </w:r>
          </w:p>
        </w:tc>
      </w:tr>
      <w:tr w:rsidR="006F183E" w:rsidRPr="006F183E" w:rsidTr="00AD46B7">
        <w:trPr>
          <w:trHeight w:val="1044"/>
        </w:trPr>
        <w:tc>
          <w:tcPr>
            <w:tcW w:w="491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182 1 01 02030 01 3000 110</w:t>
            </w:r>
          </w:p>
        </w:tc>
        <w:tc>
          <w:tcPr>
            <w:tcW w:w="21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173,10</w:t>
            </w:r>
          </w:p>
        </w:tc>
        <w:tc>
          <w:tcPr>
            <w:tcW w:w="17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6F183E" w:rsidRPr="006F183E" w:rsidTr="00212166">
        <w:trPr>
          <w:trHeight w:val="451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в части суммы налога, превышающей 650 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 абзацем восьмым пункта 6 статьи 228 Налогового кодекса Российской Федерации,  доходов, относящихся к налоговым базам, указанным в пунктах 6, 6.1 и 6.2 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182 1 01 02080 01 0000 110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7 501,90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6F183E" w:rsidRPr="006F183E" w:rsidTr="00AD46B7">
        <w:trPr>
          <w:trHeight w:val="1044"/>
        </w:trPr>
        <w:tc>
          <w:tcPr>
            <w:tcW w:w="491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доходы физических лиц части суммы налога, превышающей 650 000 рублей, относящейся к части налоговой базы, превышающей 5 000 000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182 1 01 02080 01 1000 110</w:t>
            </w:r>
          </w:p>
        </w:tc>
        <w:tc>
          <w:tcPr>
            <w:tcW w:w="21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7 501,90</w:t>
            </w:r>
          </w:p>
        </w:tc>
        <w:tc>
          <w:tcPr>
            <w:tcW w:w="17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6F183E" w:rsidRPr="006F183E" w:rsidTr="00AD46B7">
        <w:trPr>
          <w:trHeight w:val="432"/>
        </w:trPr>
        <w:tc>
          <w:tcPr>
            <w:tcW w:w="4918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182 1 03 00000 00 0000 000</w:t>
            </w:r>
          </w:p>
        </w:tc>
        <w:tc>
          <w:tcPr>
            <w:tcW w:w="21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4 772 600,00</w:t>
            </w:r>
          </w:p>
        </w:tc>
        <w:tc>
          <w:tcPr>
            <w:tcW w:w="21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1 117 209,58</w:t>
            </w:r>
          </w:p>
        </w:tc>
        <w:tc>
          <w:tcPr>
            <w:tcW w:w="172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3 655 390,42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182 1 03 02000 01 0000 110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4 772 600,00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1 117 209,58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3 655 390,42</w:t>
            </w:r>
          </w:p>
        </w:tc>
      </w:tr>
      <w:tr w:rsidR="006F183E" w:rsidRPr="006F183E" w:rsidTr="00212166">
        <w:trPr>
          <w:trHeight w:val="840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182 1 03 02230 01 0000 110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2 498 600,00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554 829,30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1 943 770,70</w:t>
            </w:r>
          </w:p>
        </w:tc>
      </w:tr>
      <w:tr w:rsidR="006F183E" w:rsidRPr="006F183E" w:rsidTr="00212166">
        <w:trPr>
          <w:trHeight w:val="145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182 1 03 02231 01 0000 110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2 498 600,00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554 829,30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1 943 770,70</w:t>
            </w:r>
          </w:p>
        </w:tc>
      </w:tr>
      <w:tr w:rsidR="006F183E" w:rsidRPr="006F183E" w:rsidTr="00212166">
        <w:trPr>
          <w:trHeight w:val="1044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6F183E">
              <w:rPr>
                <w:rFonts w:ascii="Times New Roman" w:eastAsia="Times New Roman" w:hAnsi="Times New Roman" w:cs="Times New Roman"/>
                <w:color w:val="000000"/>
              </w:rPr>
              <w:t>инжекторных</w:t>
            </w:r>
            <w:proofErr w:type="spellEnd"/>
            <w:r w:rsidRPr="006F183E">
              <w:rPr>
                <w:rFonts w:ascii="Times New Roman" w:eastAsia="Times New Roman" w:hAnsi="Times New Roman" w:cs="Times New Roman"/>
                <w:color w:val="00000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182 1 03 02240 01 0000 110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11 600,00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2 512,63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9 087,37</w:t>
            </w:r>
          </w:p>
        </w:tc>
      </w:tr>
      <w:tr w:rsidR="006F183E" w:rsidRPr="006F183E" w:rsidTr="00212166">
        <w:trPr>
          <w:trHeight w:val="1656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6F183E">
              <w:rPr>
                <w:rFonts w:ascii="Times New Roman" w:eastAsia="Times New Roman" w:hAnsi="Times New Roman" w:cs="Times New Roman"/>
                <w:color w:val="000000"/>
              </w:rPr>
              <w:t>инжекторных</w:t>
            </w:r>
            <w:proofErr w:type="spellEnd"/>
            <w:r w:rsidRPr="006F183E">
              <w:rPr>
                <w:rFonts w:ascii="Times New Roman" w:eastAsia="Times New Roman" w:hAnsi="Times New Roman" w:cs="Times New Roman"/>
                <w:color w:val="00000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182 1 03 02241 01 0000 110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11 600,00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2 512,63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9 087,37</w:t>
            </w:r>
          </w:p>
        </w:tc>
      </w:tr>
      <w:tr w:rsidR="006F183E" w:rsidRPr="006F183E" w:rsidTr="00291D69">
        <w:trPr>
          <w:trHeight w:val="1591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182 1 03 02250 01 0000 110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2 510 900,00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614 653,19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1 896 246,81</w:t>
            </w:r>
          </w:p>
        </w:tc>
      </w:tr>
      <w:tr w:rsidR="006F183E" w:rsidRPr="006F183E" w:rsidTr="00212166">
        <w:trPr>
          <w:trHeight w:val="145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182 1 03 02251 01 0000 110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2 510 900,00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614 653,19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1 896 246,81</w:t>
            </w:r>
          </w:p>
        </w:tc>
      </w:tr>
      <w:tr w:rsidR="006F183E" w:rsidRPr="006F183E" w:rsidTr="00212166">
        <w:trPr>
          <w:trHeight w:val="840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182 1 03 02260 01 0000 110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-248 500,00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-54 785,54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-193 714,46</w:t>
            </w:r>
          </w:p>
        </w:tc>
      </w:tr>
      <w:tr w:rsidR="006F183E" w:rsidRPr="006F183E" w:rsidTr="00212166">
        <w:trPr>
          <w:trHeight w:val="145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182 1 03 02261 01 0000 110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-248 500,00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-54 785,54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-193 714,46</w:t>
            </w:r>
          </w:p>
        </w:tc>
      </w:tr>
      <w:tr w:rsidR="006F183E" w:rsidRPr="006F183E" w:rsidTr="00212166">
        <w:trPr>
          <w:trHeight w:val="288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НАЛОГИ НА СОВОКУПНЫЙ ДОХОД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182 1 05 00000 00 0000 000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1 856 100,00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1 245 618,79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610 481,21</w:t>
            </w:r>
          </w:p>
        </w:tc>
      </w:tr>
      <w:tr w:rsidR="006F183E" w:rsidRPr="006F183E" w:rsidTr="00212166">
        <w:trPr>
          <w:trHeight w:val="288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Единый сельскохозяйственный налог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182 1 05 03000 01 0000 110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1 856 100,00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1 245 618,79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610 481,21</w:t>
            </w:r>
          </w:p>
        </w:tc>
      </w:tr>
      <w:tr w:rsidR="006F183E" w:rsidRPr="006F183E" w:rsidTr="00212166">
        <w:trPr>
          <w:trHeight w:val="288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Единый сельскохозяйственный налог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182 1 05 03010 01 0000 110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1 856 100,00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1 245 618,79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610 481,21</w:t>
            </w:r>
          </w:p>
        </w:tc>
      </w:tr>
      <w:tr w:rsidR="006F183E" w:rsidRPr="006F183E" w:rsidTr="00212166">
        <w:trPr>
          <w:trHeight w:val="636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182 1 05 03010 01 1000 110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1 856 100,00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1 245 618,79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610 481,21</w:t>
            </w:r>
          </w:p>
        </w:tc>
      </w:tr>
      <w:tr w:rsidR="006F183E" w:rsidRPr="006F183E" w:rsidTr="00212166">
        <w:trPr>
          <w:trHeight w:val="288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НАЛОГИ НА ИМУЩЕСТВО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182 1 06 00000 00 0000 000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7 026 300,00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772 171,71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6 254 128,29</w:t>
            </w:r>
          </w:p>
        </w:tc>
      </w:tr>
      <w:tr w:rsidR="006F183E" w:rsidRPr="006F183E" w:rsidTr="00212166">
        <w:trPr>
          <w:trHeight w:val="288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имущество физических лиц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182 1 06 01000 00 0000 110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4 132 000,00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254 987,24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3 877 012,76</w:t>
            </w:r>
          </w:p>
        </w:tc>
      </w:tr>
      <w:tr w:rsidR="006F183E" w:rsidRPr="006F183E" w:rsidTr="00212166">
        <w:trPr>
          <w:trHeight w:val="636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182 1 06 01030 10 0000 110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4 132 000,00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254 987,24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3 877 012,76</w:t>
            </w:r>
          </w:p>
        </w:tc>
      </w:tr>
      <w:tr w:rsidR="006F183E" w:rsidRPr="006F183E" w:rsidTr="00212166">
        <w:trPr>
          <w:trHeight w:val="1044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182 1 06 01030 10 1000 110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4 132 000,00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254 987,24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3 877 012,76</w:t>
            </w:r>
          </w:p>
        </w:tc>
      </w:tr>
      <w:tr w:rsidR="006F183E" w:rsidRPr="006F183E" w:rsidTr="00212166">
        <w:trPr>
          <w:trHeight w:val="288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Земельный налог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182 1 06 06000 00 0000 110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2 894 300,00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517 184,47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2 377 115,53</w:t>
            </w:r>
          </w:p>
        </w:tc>
      </w:tr>
      <w:tr w:rsidR="006F183E" w:rsidRPr="006F183E" w:rsidTr="00212166">
        <w:trPr>
          <w:trHeight w:val="288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Земельный налог с организаций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182 1 06 06030 00 0000 110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1 763 500,00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382 267,84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1 381 232,16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182 1 06 06033 10 0000 110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1 763 500,00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382 267,84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1 381 232,16</w:t>
            </w:r>
          </w:p>
        </w:tc>
      </w:tr>
      <w:tr w:rsidR="006F183E" w:rsidRPr="006F183E" w:rsidTr="00212166">
        <w:trPr>
          <w:trHeight w:val="840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182 1 06 06033 10 1000 110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1 763 500,00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382 267,84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1 381 232,16</w:t>
            </w:r>
          </w:p>
        </w:tc>
      </w:tr>
      <w:tr w:rsidR="006F183E" w:rsidRPr="006F183E" w:rsidTr="00212166">
        <w:trPr>
          <w:trHeight w:val="288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Земельный налог с физических лиц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182 1 06 06040 00 0000 110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1 130 800,00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134 916,63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995 883,37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182 1 06 06043 10 0000 110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1 130 800,00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134 916,63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995 883,37</w:t>
            </w:r>
          </w:p>
        </w:tc>
      </w:tr>
      <w:tr w:rsidR="006F183E" w:rsidRPr="006F183E" w:rsidTr="00212166">
        <w:trPr>
          <w:trHeight w:val="840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010</w:t>
            </w:r>
          </w:p>
        </w:tc>
        <w:tc>
          <w:tcPr>
            <w:tcW w:w="2856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182 1 06 06043 10 1000 110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1 130 800,00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134 916,63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995 883,37</w:t>
            </w:r>
          </w:p>
        </w:tc>
      </w:tr>
    </w:tbl>
    <w:p w:rsidR="00923D89" w:rsidRDefault="00923D89" w:rsidP="00776CB0">
      <w:pPr>
        <w:spacing w:after="0"/>
        <w:rPr>
          <w:rFonts w:ascii="Times New Roman" w:hAnsi="Times New Roman" w:cs="Times New Roman"/>
          <w:b/>
        </w:rPr>
      </w:pPr>
    </w:p>
    <w:p w:rsidR="00923D89" w:rsidRPr="001C7B3C" w:rsidRDefault="00923D89" w:rsidP="00923D89">
      <w:pPr>
        <w:pStyle w:val="a9"/>
        <w:numPr>
          <w:ilvl w:val="0"/>
          <w:numId w:val="1"/>
        </w:numPr>
        <w:spacing w:after="0" w:line="240" w:lineRule="auto"/>
        <w:rPr>
          <w:rFonts w:ascii="Arial CYR" w:eastAsia="Times New Roman" w:hAnsi="Arial CYR" w:cs="Calibri"/>
          <w:color w:val="000000"/>
        </w:rPr>
      </w:pPr>
      <w:r w:rsidRPr="001F2392">
        <w:rPr>
          <w:rFonts w:ascii="Times New Roman" w:eastAsia="Times New Roman" w:hAnsi="Times New Roman" w:cs="Times New Roman"/>
          <w:b/>
          <w:bCs/>
          <w:color w:val="000000"/>
        </w:rPr>
        <w:t>Расходы бюджета</w:t>
      </w:r>
    </w:p>
    <w:p w:rsidR="001C7B3C" w:rsidRPr="001F2392" w:rsidRDefault="001C7B3C" w:rsidP="001C7B3C">
      <w:pPr>
        <w:pStyle w:val="a9"/>
        <w:spacing w:after="0" w:line="240" w:lineRule="auto"/>
        <w:ind w:left="7874"/>
        <w:rPr>
          <w:rFonts w:ascii="Arial CYR" w:eastAsia="Times New Roman" w:hAnsi="Arial CYR" w:cs="Calibri"/>
          <w:color w:val="000000"/>
        </w:rPr>
      </w:pPr>
    </w:p>
    <w:tbl>
      <w:tblPr>
        <w:tblW w:w="15260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8"/>
        <w:gridCol w:w="1440"/>
        <w:gridCol w:w="2900"/>
        <w:gridCol w:w="2140"/>
        <w:gridCol w:w="2140"/>
        <w:gridCol w:w="1722"/>
      </w:tblGrid>
      <w:tr w:rsidR="006F183E" w:rsidRPr="006F183E" w:rsidTr="00212166">
        <w:trPr>
          <w:trHeight w:val="253"/>
        </w:trPr>
        <w:tc>
          <w:tcPr>
            <w:tcW w:w="4918" w:type="dxa"/>
            <w:vMerge w:val="restart"/>
            <w:shd w:val="clear" w:color="auto" w:fill="auto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1440" w:type="dxa"/>
            <w:vMerge w:val="restart"/>
            <w:shd w:val="clear" w:color="auto" w:fill="auto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Код строки</w:t>
            </w:r>
          </w:p>
        </w:tc>
        <w:tc>
          <w:tcPr>
            <w:tcW w:w="2900" w:type="dxa"/>
            <w:vMerge w:val="restart"/>
            <w:shd w:val="clear" w:color="auto" w:fill="auto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Код расхода по бюджетной классификации</w:t>
            </w:r>
          </w:p>
        </w:tc>
        <w:tc>
          <w:tcPr>
            <w:tcW w:w="2140" w:type="dxa"/>
            <w:vMerge w:val="restart"/>
            <w:shd w:val="clear" w:color="auto" w:fill="auto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Утвержденные бюджетные назначения</w:t>
            </w:r>
          </w:p>
        </w:tc>
        <w:tc>
          <w:tcPr>
            <w:tcW w:w="2140" w:type="dxa"/>
            <w:vMerge w:val="restart"/>
            <w:shd w:val="clear" w:color="auto" w:fill="auto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Исполнено</w:t>
            </w:r>
          </w:p>
        </w:tc>
        <w:tc>
          <w:tcPr>
            <w:tcW w:w="1722" w:type="dxa"/>
            <w:vMerge w:val="restart"/>
            <w:shd w:val="clear" w:color="auto" w:fill="auto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Неисполненные назначения</w:t>
            </w:r>
          </w:p>
        </w:tc>
      </w:tr>
      <w:tr w:rsidR="006F183E" w:rsidRPr="006F183E" w:rsidTr="00212166">
        <w:trPr>
          <w:trHeight w:val="433"/>
        </w:trPr>
        <w:tc>
          <w:tcPr>
            <w:tcW w:w="4918" w:type="dxa"/>
            <w:vMerge/>
            <w:vAlign w:val="center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00" w:type="dxa"/>
            <w:vMerge/>
            <w:vAlign w:val="center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2" w:type="dxa"/>
            <w:vMerge/>
            <w:vAlign w:val="center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F183E" w:rsidRPr="006F183E" w:rsidTr="00212166">
        <w:trPr>
          <w:trHeight w:val="433"/>
        </w:trPr>
        <w:tc>
          <w:tcPr>
            <w:tcW w:w="4918" w:type="dxa"/>
            <w:vMerge/>
            <w:vAlign w:val="center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00" w:type="dxa"/>
            <w:vMerge/>
            <w:vAlign w:val="center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2" w:type="dxa"/>
            <w:vMerge/>
            <w:vAlign w:val="center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F183E" w:rsidRPr="006F183E" w:rsidTr="00212166">
        <w:trPr>
          <w:trHeight w:val="240"/>
        </w:trPr>
        <w:tc>
          <w:tcPr>
            <w:tcW w:w="4918" w:type="dxa"/>
            <w:shd w:val="clear" w:color="auto" w:fill="auto"/>
            <w:noWrap/>
            <w:vAlign w:val="center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00" w:type="dxa"/>
            <w:shd w:val="clear" w:color="auto" w:fill="auto"/>
            <w:noWrap/>
            <w:vAlign w:val="center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722" w:type="dxa"/>
            <w:shd w:val="clear" w:color="auto" w:fill="auto"/>
            <w:noWrap/>
            <w:vAlign w:val="center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6F183E" w:rsidRPr="006F183E" w:rsidTr="00212166">
        <w:trPr>
          <w:trHeight w:val="330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Расходы бюджета - всего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64 967 089,75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7 710 264,41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57 256 825,34</w:t>
            </w:r>
          </w:p>
        </w:tc>
      </w:tr>
      <w:tr w:rsidR="006F183E" w:rsidRPr="006F183E" w:rsidTr="00212166">
        <w:trPr>
          <w:trHeight w:val="240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90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выполнение муниципальных заданий бюджетными учреждениями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057 0801 84 1 01 03100 000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10 457 100,00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4 327 858,60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6 129 241,40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057 0801 84 1 01 03100 600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10 457 100,00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4 327 858,60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6 129 241,40</w:t>
            </w:r>
          </w:p>
        </w:tc>
      </w:tr>
      <w:tr w:rsidR="006F183E" w:rsidRPr="006F183E" w:rsidTr="00212166">
        <w:trPr>
          <w:trHeight w:val="288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057 0801 84 1 01 03100 610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10 457 100,00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4 327 858,60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6 129 241,40</w:t>
            </w:r>
          </w:p>
        </w:tc>
      </w:tr>
      <w:tr w:rsidR="006F183E" w:rsidRPr="006F183E" w:rsidTr="00212166">
        <w:trPr>
          <w:trHeight w:val="636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057 0801 84 1 01 03100 611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4 327 858,60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061 0203 80 3 00 51180 000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567 700,00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47 596,95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520 103,05</w:t>
            </w:r>
          </w:p>
        </w:tc>
      </w:tr>
      <w:tr w:rsidR="006F183E" w:rsidRPr="006F183E" w:rsidTr="00212166">
        <w:trPr>
          <w:trHeight w:val="840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061 0203 80 3 00 51180 100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498 100,00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47 596,95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450 503,05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061 0203 80 3 00 51180 120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498 100,00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47 596,95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450 503,05</w:t>
            </w:r>
          </w:p>
        </w:tc>
      </w:tr>
      <w:tr w:rsidR="006F183E" w:rsidRPr="006F183E" w:rsidTr="00212166">
        <w:trPr>
          <w:trHeight w:val="288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061 0203 80 3 00 51180 121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36 556,80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6F183E" w:rsidRPr="006F183E" w:rsidTr="00212166">
        <w:trPr>
          <w:trHeight w:val="636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061 0203 80 3 00 51180 129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11 040,15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061 0203 80 3 00 51180 200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69 600,00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69 600,00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061 0203 80 3 00 51180 240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69 600,00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69 600,00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Подготовка проектов межевания земельных участков и на проведение кадастровых работ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0405 47 0 01 L5990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54 000,00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54 000,00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0405 47 0 01 L5990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54 000,00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54 000,00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0405 47 0 01 L5990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54 000,00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54 000,00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Ка</w:t>
            </w:r>
            <w:r w:rsidR="001C7B3C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итальный ремонт и ремонт автомобильных дорог общего пользования местного значения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0409 49 1 01 9Д000 000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1 500 000,00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1 500 000,00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0409 49 1 01 9Д000 200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1 500 000,00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1 500 000,00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0409 49 1 01 9Д000 240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1 500 000,00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1 500 000,00</w:t>
            </w:r>
          </w:p>
        </w:tc>
      </w:tr>
      <w:tr w:rsidR="006F183E" w:rsidRPr="006F183E" w:rsidTr="00212166">
        <w:trPr>
          <w:trHeight w:val="636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0409 49 1 01 9Д017 000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20 511 000,00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20 511 000,00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0409 49 1 01 9Д017 200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20 511 000,00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20 511 000,00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0409 49 1 01 9Д017 240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20 511 000,00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20 511 000,00</w:t>
            </w:r>
          </w:p>
        </w:tc>
      </w:tr>
      <w:tr w:rsidR="006F183E" w:rsidRPr="006F183E" w:rsidTr="00212166">
        <w:trPr>
          <w:trHeight w:val="288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Строительный контроль, экспертиза сметной документации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0409 49 1 02 9Д000 000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10 500,00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489 500,00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0409 49 1 02 9Д000 200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10 500,00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489 500,00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0409 49 1 02 9Д000 240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10 500,00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489 500,00</w:t>
            </w:r>
          </w:p>
        </w:tc>
      </w:tr>
      <w:tr w:rsidR="006F183E" w:rsidRPr="006F183E" w:rsidTr="00212166">
        <w:trPr>
          <w:trHeight w:val="288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0409 49 1 02 9Д000 244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10 500,00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Содержание автомобильных дорог общего пользования местного значения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0409 49 1 03 9Д000 000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6 772 600,00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953 736,77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5 818 863,23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0409 49 1 03 9Д000 200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5 772 600,00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861 636,24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4 910 963,76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0409 49 1 03 9Д000 240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5 772 600,00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861 636,24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4 910 963,76</w:t>
            </w:r>
          </w:p>
        </w:tc>
      </w:tr>
      <w:tr w:rsidR="006F183E" w:rsidRPr="006F183E" w:rsidTr="00212166">
        <w:trPr>
          <w:trHeight w:val="288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0409 49 1 03 9Д000 244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861 636,24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0409 49 1 03 9Д000 600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92 100,53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907 899,47</w:t>
            </w:r>
          </w:p>
        </w:tc>
      </w:tr>
      <w:tr w:rsidR="006F183E" w:rsidRPr="006F183E" w:rsidTr="00212166">
        <w:trPr>
          <w:trHeight w:val="288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0409 49 1 03 9Д000 610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1 000 000,00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92 100,53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907 899,47</w:t>
            </w:r>
          </w:p>
        </w:tc>
      </w:tr>
      <w:tr w:rsidR="006F183E" w:rsidRPr="006F183E" w:rsidTr="00212166">
        <w:trPr>
          <w:trHeight w:val="636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0409 49 1 03 9Д000 611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92 100,53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0503 54 0 02 L5766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2 160 462,50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2 160 462,50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0503 54 0 02 L5766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2 160 462,50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2 160 462,50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0503 54 0 02 L5766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2 160 462,50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2 160 462,50</w:t>
            </w:r>
          </w:p>
        </w:tc>
      </w:tr>
      <w:tr w:rsidR="006F183E" w:rsidRPr="006F183E" w:rsidTr="00212166">
        <w:trPr>
          <w:trHeight w:val="840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Ремонт автомобильных дорог общего пользования местного значения ул. Колхозная в с. Питерка Питерского сельского поселения Питерского муниципального района Саратовской области за счет средств местного бюджета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0503 54 0 02 Z0013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551 719,28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551 719,28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0503 54 0 02 Z0013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551 719,28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551 719,28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0503 54 0 02 Z0013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551 719,28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551 719,28</w:t>
            </w:r>
          </w:p>
        </w:tc>
      </w:tr>
      <w:tr w:rsidR="006F183E" w:rsidRPr="006F183E" w:rsidTr="00212166">
        <w:trPr>
          <w:trHeight w:val="840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Ремонт автомобильных дорог общего пользования местного значения ул. Колхозная в с. Питерка Питерского сельского поселения Питерского муниципального района Саратовской области за счет средств внебюджетных источников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0503 54 0 02 Z0014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36 000,00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36 000,00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0503 54 0 02 Z0014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36 000,00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36 000,00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0503 54 0 02 Z0014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36 000,00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36 000,00</w:t>
            </w:r>
          </w:p>
        </w:tc>
      </w:tr>
      <w:tr w:rsidR="006F183E" w:rsidRPr="006F183E" w:rsidTr="00212166">
        <w:trPr>
          <w:trHeight w:val="840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Ремонт автомобильных дорог общего пользования местного значения ул. Строителей в с. Питерка Питерского сельского поселения Питерского муниципального района Саратовской области за счет средств местного бюджета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0503 54 0 02 Z0015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587 007,97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587 007,97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0503 54 0 02 Z0015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587 007,97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587 007,97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0503 54 0 02 Z0015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587 007,97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587 007,97</w:t>
            </w:r>
          </w:p>
        </w:tc>
      </w:tr>
      <w:tr w:rsidR="006F183E" w:rsidRPr="006F183E" w:rsidTr="00212166">
        <w:trPr>
          <w:trHeight w:val="840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Ремонт автомобильных дорог общего пользования местного значения ул. Строителей в с. Питерка Питерского сельского поселения Питерского муниципального района Саратовской области за счет средств внебюджетных источников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0503 54 0 02 Z0016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36 000,00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36 000,00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0503 54 0 02 Z0016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36 000,00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36 000,00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0503 54 0 02 Z0016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36 000,00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36 000,00</w:t>
            </w:r>
          </w:p>
        </w:tc>
      </w:tr>
      <w:tr w:rsidR="006F183E" w:rsidRPr="006F183E" w:rsidTr="00212166">
        <w:trPr>
          <w:trHeight w:val="288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программ формирования современной городской среды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0503 57 0 И4 55550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6 000 000,00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6 000 000,00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0503 57 0 И4 55550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6 000 000,00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6 000 000,00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0503 57 0 И4 55550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6 000 000,00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6 000 000,00</w:t>
            </w:r>
          </w:p>
        </w:tc>
      </w:tr>
      <w:tr w:rsidR="006F183E" w:rsidRPr="006F183E" w:rsidTr="00212166">
        <w:trPr>
          <w:trHeight w:val="288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0503 86 1 01 Z0000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1 500 000,00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474 269,98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1 025 730,02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0503 86 1 01 Z0000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1 500 000,00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474 269,98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1 025 730,02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0503 86 1 01 Z0000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1 500 000,00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474 269,98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1 025 730,02</w:t>
            </w:r>
          </w:p>
        </w:tc>
      </w:tr>
      <w:tr w:rsidR="006F183E" w:rsidRPr="006F183E" w:rsidTr="00212166">
        <w:trPr>
          <w:trHeight w:val="288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0503 86 1 01 Z0000 244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474 269,98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6F183E" w:rsidRPr="006F183E" w:rsidTr="00212166">
        <w:trPr>
          <w:trHeight w:val="288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мероприятий по благоустройству территорий (2 этап)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061 0503 86 1 07 78122 000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5 000 000,00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5 000 000,00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061 0503 86 1 07 78122 200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5 000 000,00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5 000 000,00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061 0503 86 1 07 78122 240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5 000 000,00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5 000 000,00</w:t>
            </w:r>
          </w:p>
        </w:tc>
      </w:tr>
      <w:tr w:rsidR="006F183E" w:rsidRPr="006F183E" w:rsidTr="00212166">
        <w:trPr>
          <w:trHeight w:val="288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0503 86 2 01 Z0000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1 550 000,00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399 810,54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1 150 189,46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0503 86 2 01 Z0000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1 550 000,00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399 810,54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1 150 189,46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0503 86 2 01 Z0000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1 550 000,00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399 810,54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1 150 189,46</w:t>
            </w:r>
          </w:p>
        </w:tc>
      </w:tr>
      <w:tr w:rsidR="006F183E" w:rsidRPr="006F183E" w:rsidTr="00212166">
        <w:trPr>
          <w:trHeight w:val="288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0503 86 2 01 Z0000 244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52 000,00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6F183E" w:rsidRPr="006F183E" w:rsidTr="00212166">
        <w:trPr>
          <w:trHeight w:val="288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энергетических ресурсов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0503 86 2 01 Z0000 247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347 810,54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Расходы на выполнение муниципальных заданий бюджетными учреждениями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061 0503 86 3 01 03100 000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5 123 500,00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646 098,22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4 477 401,78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061 0503 86 3 01 03100 600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5 123 500,00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646 098,22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4 477 401,78</w:t>
            </w:r>
          </w:p>
        </w:tc>
      </w:tr>
      <w:tr w:rsidR="006F183E" w:rsidRPr="006F183E" w:rsidTr="00212166">
        <w:trPr>
          <w:trHeight w:val="288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061 0503 86 3 01 03100 610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5 123 500,00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646 098,22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4 477 401,78</w:t>
            </w:r>
          </w:p>
        </w:tc>
      </w:tr>
      <w:tr w:rsidR="006F183E" w:rsidRPr="006F183E" w:rsidTr="00212166">
        <w:trPr>
          <w:trHeight w:val="636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061 0503 86 3 01 03100 611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646 098,22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6F183E" w:rsidRPr="006F183E" w:rsidTr="00212166">
        <w:trPr>
          <w:trHeight w:val="288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Массовый спорт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1102 74 2 01 Z0000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1 560 000,00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748 000,00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812 000,00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1102 74 2 01 Z0000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1 560 000,00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748 000,00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812 000,00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1102 74 2 01 Z0000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1 560 000,00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748 000,00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812 000,00</w:t>
            </w:r>
          </w:p>
        </w:tc>
      </w:tr>
      <w:tr w:rsidR="006F183E" w:rsidRPr="006F183E" w:rsidTr="00212166">
        <w:trPr>
          <w:trHeight w:val="288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1102 74 2 01 Z0000 244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748 000,00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6F183E" w:rsidRPr="006F183E" w:rsidTr="00212166">
        <w:trPr>
          <w:trHeight w:val="288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Реализация основного мероприятия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1105 74 1 01 Z0000 000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102 393,35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397 606,65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1105 74 1 01 Z0000 200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102 393,35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397 606,65</w:t>
            </w:r>
          </w:p>
        </w:tc>
      </w:tr>
      <w:tr w:rsidR="006F183E" w:rsidRPr="006F183E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1105 74 1 01 Z0000 240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500 000,00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102 393,35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397 606,65</w:t>
            </w:r>
          </w:p>
        </w:tc>
      </w:tr>
      <w:tr w:rsidR="006F183E" w:rsidRPr="006F183E" w:rsidTr="00212166">
        <w:trPr>
          <w:trHeight w:val="288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 xml:space="preserve">  Прочая закупка товаров, работ и услуг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90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061 1105 74 1 01 Z0000 244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102 393,35</w:t>
            </w:r>
          </w:p>
        </w:tc>
        <w:tc>
          <w:tcPr>
            <w:tcW w:w="1722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6F183E" w:rsidRPr="006F183E" w:rsidTr="00212166">
        <w:trPr>
          <w:trHeight w:val="480"/>
        </w:trPr>
        <w:tc>
          <w:tcPr>
            <w:tcW w:w="4918" w:type="dxa"/>
            <w:shd w:val="clear" w:color="auto" w:fill="auto"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Результат исполнения бюджета (дефицит / профицит)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450</w:t>
            </w:r>
          </w:p>
        </w:tc>
        <w:tc>
          <w:tcPr>
            <w:tcW w:w="290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-2 698 727,25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-2 599 628,50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6F183E" w:rsidRPr="006F183E" w:rsidRDefault="006F183E" w:rsidP="006F1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183E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</w:tbl>
    <w:p w:rsidR="00776CB0" w:rsidRDefault="00776CB0" w:rsidP="001F2392">
      <w:pPr>
        <w:tabs>
          <w:tab w:val="left" w:pos="8265"/>
        </w:tabs>
        <w:jc w:val="center"/>
        <w:rPr>
          <w:rFonts w:ascii="Times New Roman" w:hAnsi="Times New Roman" w:cs="Times New Roman"/>
          <w:b/>
        </w:rPr>
      </w:pPr>
    </w:p>
    <w:p w:rsidR="001F2392" w:rsidRDefault="001F2392" w:rsidP="00776CB0">
      <w:pPr>
        <w:tabs>
          <w:tab w:val="left" w:pos="8265"/>
        </w:tabs>
        <w:spacing w:after="0"/>
        <w:jc w:val="center"/>
        <w:rPr>
          <w:rFonts w:ascii="Times New Roman" w:hAnsi="Times New Roman" w:cs="Times New Roman"/>
          <w:b/>
        </w:rPr>
      </w:pPr>
      <w:r w:rsidRPr="001F2392">
        <w:rPr>
          <w:rFonts w:ascii="Times New Roman" w:hAnsi="Times New Roman" w:cs="Times New Roman"/>
          <w:b/>
        </w:rPr>
        <w:t>3. Источники финансирования дефицита бюджета</w:t>
      </w:r>
    </w:p>
    <w:p w:rsidR="001C7B3C" w:rsidRDefault="001C7B3C" w:rsidP="00776CB0">
      <w:pPr>
        <w:tabs>
          <w:tab w:val="left" w:pos="8265"/>
        </w:tabs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W w:w="15320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8"/>
        <w:gridCol w:w="1440"/>
        <w:gridCol w:w="2960"/>
        <w:gridCol w:w="2140"/>
        <w:gridCol w:w="2140"/>
        <w:gridCol w:w="1722"/>
      </w:tblGrid>
      <w:tr w:rsidR="001C7B3C" w:rsidRPr="001C7B3C" w:rsidTr="00212166">
        <w:trPr>
          <w:trHeight w:val="270"/>
        </w:trPr>
        <w:tc>
          <w:tcPr>
            <w:tcW w:w="4918" w:type="dxa"/>
            <w:vMerge w:val="restart"/>
            <w:shd w:val="clear" w:color="auto" w:fill="auto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1440" w:type="dxa"/>
            <w:vMerge w:val="restart"/>
            <w:shd w:val="clear" w:color="auto" w:fill="auto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Код строки</w:t>
            </w:r>
          </w:p>
        </w:tc>
        <w:tc>
          <w:tcPr>
            <w:tcW w:w="2960" w:type="dxa"/>
            <w:vMerge w:val="restart"/>
            <w:shd w:val="clear" w:color="auto" w:fill="auto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2140" w:type="dxa"/>
            <w:vMerge w:val="restart"/>
            <w:shd w:val="clear" w:color="auto" w:fill="auto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Утвержденные бюджетные назначения</w:t>
            </w:r>
          </w:p>
        </w:tc>
        <w:tc>
          <w:tcPr>
            <w:tcW w:w="2140" w:type="dxa"/>
            <w:vMerge w:val="restart"/>
            <w:shd w:val="clear" w:color="auto" w:fill="auto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Исполнено</w:t>
            </w:r>
          </w:p>
        </w:tc>
        <w:tc>
          <w:tcPr>
            <w:tcW w:w="1722" w:type="dxa"/>
            <w:vMerge w:val="restart"/>
            <w:shd w:val="clear" w:color="auto" w:fill="auto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Неисполненные назначения</w:t>
            </w:r>
          </w:p>
        </w:tc>
      </w:tr>
      <w:tr w:rsidR="001C7B3C" w:rsidRPr="001C7B3C" w:rsidTr="00212166">
        <w:trPr>
          <w:trHeight w:val="433"/>
        </w:trPr>
        <w:tc>
          <w:tcPr>
            <w:tcW w:w="4918" w:type="dxa"/>
            <w:vMerge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60" w:type="dxa"/>
            <w:vMerge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2" w:type="dxa"/>
            <w:vMerge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C7B3C" w:rsidRPr="001C7B3C" w:rsidTr="00212166">
        <w:trPr>
          <w:trHeight w:val="433"/>
        </w:trPr>
        <w:tc>
          <w:tcPr>
            <w:tcW w:w="4918" w:type="dxa"/>
            <w:vMerge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60" w:type="dxa"/>
            <w:vMerge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2" w:type="dxa"/>
            <w:vMerge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C7B3C" w:rsidRPr="001C7B3C" w:rsidTr="00212166">
        <w:trPr>
          <w:trHeight w:val="433"/>
        </w:trPr>
        <w:tc>
          <w:tcPr>
            <w:tcW w:w="4918" w:type="dxa"/>
            <w:vMerge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60" w:type="dxa"/>
            <w:vMerge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2" w:type="dxa"/>
            <w:vMerge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C7B3C" w:rsidRPr="001C7B3C" w:rsidTr="00212166">
        <w:trPr>
          <w:trHeight w:val="433"/>
        </w:trPr>
        <w:tc>
          <w:tcPr>
            <w:tcW w:w="4918" w:type="dxa"/>
            <w:vMerge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60" w:type="dxa"/>
            <w:vMerge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0" w:type="dxa"/>
            <w:vMerge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2" w:type="dxa"/>
            <w:vMerge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C7B3C" w:rsidRPr="001C7B3C" w:rsidTr="00212166">
        <w:trPr>
          <w:trHeight w:val="240"/>
        </w:trPr>
        <w:tc>
          <w:tcPr>
            <w:tcW w:w="4918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6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722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1C7B3C" w:rsidRPr="001C7B3C" w:rsidTr="00212166">
        <w:trPr>
          <w:trHeight w:val="360"/>
        </w:trPr>
        <w:tc>
          <w:tcPr>
            <w:tcW w:w="4918" w:type="dxa"/>
            <w:shd w:val="clear" w:color="auto" w:fill="auto"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Источники финансирования дефицита бюджета - всего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  <w:tc>
          <w:tcPr>
            <w:tcW w:w="296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2 698 727,25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2 599 628,50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99 098,75</w:t>
            </w:r>
          </w:p>
        </w:tc>
      </w:tr>
      <w:tr w:rsidR="001C7B3C" w:rsidRPr="001C7B3C" w:rsidTr="00212166">
        <w:trPr>
          <w:trHeight w:val="240"/>
        </w:trPr>
        <w:tc>
          <w:tcPr>
            <w:tcW w:w="4918" w:type="dxa"/>
            <w:shd w:val="clear" w:color="auto" w:fill="auto"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96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22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C7B3C" w:rsidRPr="001C7B3C" w:rsidTr="00212166">
        <w:trPr>
          <w:trHeight w:val="360"/>
        </w:trPr>
        <w:tc>
          <w:tcPr>
            <w:tcW w:w="4918" w:type="dxa"/>
            <w:shd w:val="clear" w:color="auto" w:fill="auto"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источники внутреннего финансирования бюджета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520</w:t>
            </w:r>
          </w:p>
        </w:tc>
        <w:tc>
          <w:tcPr>
            <w:tcW w:w="296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1C7B3C" w:rsidRPr="001C7B3C" w:rsidTr="00212166">
        <w:trPr>
          <w:trHeight w:val="240"/>
        </w:trPr>
        <w:tc>
          <w:tcPr>
            <w:tcW w:w="4918" w:type="dxa"/>
            <w:shd w:val="clear" w:color="auto" w:fill="auto"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из них: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96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22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C7B3C" w:rsidRPr="001C7B3C" w:rsidTr="00212166">
        <w:trPr>
          <w:trHeight w:val="282"/>
        </w:trPr>
        <w:tc>
          <w:tcPr>
            <w:tcW w:w="4918" w:type="dxa"/>
            <w:shd w:val="clear" w:color="auto" w:fill="auto"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источники внешнего финансирования бюджета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620</w:t>
            </w:r>
          </w:p>
        </w:tc>
        <w:tc>
          <w:tcPr>
            <w:tcW w:w="296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1C7B3C" w:rsidRPr="001C7B3C" w:rsidTr="00212166">
        <w:trPr>
          <w:trHeight w:val="258"/>
        </w:trPr>
        <w:tc>
          <w:tcPr>
            <w:tcW w:w="4918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из них: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96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22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C7B3C" w:rsidRPr="001C7B3C" w:rsidTr="00212166">
        <w:trPr>
          <w:trHeight w:val="282"/>
        </w:trPr>
        <w:tc>
          <w:tcPr>
            <w:tcW w:w="4918" w:type="dxa"/>
            <w:shd w:val="clear" w:color="000000" w:fill="FFFFFF"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Изменение остатков средств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700</w:t>
            </w:r>
          </w:p>
        </w:tc>
        <w:tc>
          <w:tcPr>
            <w:tcW w:w="296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2 698 727,25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2 599 628,50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99 098,75</w:t>
            </w:r>
          </w:p>
        </w:tc>
      </w:tr>
      <w:tr w:rsidR="001C7B3C" w:rsidRPr="001C7B3C" w:rsidTr="00212166">
        <w:trPr>
          <w:trHeight w:val="288"/>
        </w:trPr>
        <w:tc>
          <w:tcPr>
            <w:tcW w:w="4918" w:type="dxa"/>
            <w:shd w:val="clear" w:color="000000" w:fill="FFFFFF"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 xml:space="preserve">  Изменение остатков средств на счетах по учету средств бюджетов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700</w:t>
            </w:r>
          </w:p>
        </w:tc>
        <w:tc>
          <w:tcPr>
            <w:tcW w:w="296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000 01 05 00 00 00 0000 000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2 698 727,25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2 599 628,50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99 098,75</w:t>
            </w:r>
          </w:p>
        </w:tc>
      </w:tr>
      <w:tr w:rsidR="001C7B3C" w:rsidRPr="001C7B3C" w:rsidTr="00212166">
        <w:trPr>
          <w:trHeight w:val="282"/>
        </w:trPr>
        <w:tc>
          <w:tcPr>
            <w:tcW w:w="4918" w:type="dxa"/>
            <w:shd w:val="clear" w:color="auto" w:fill="auto"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увеличение остатков средств, всего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  <w:tc>
          <w:tcPr>
            <w:tcW w:w="296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-62 268 362,50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-5 255 203,41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1C7B3C" w:rsidRPr="001C7B3C" w:rsidTr="00212166">
        <w:trPr>
          <w:trHeight w:val="288"/>
        </w:trPr>
        <w:tc>
          <w:tcPr>
            <w:tcW w:w="4918" w:type="dxa"/>
            <w:shd w:val="clear" w:color="auto" w:fill="auto"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 xml:space="preserve">  Увеличение остатков средств бюджетов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  <w:tc>
          <w:tcPr>
            <w:tcW w:w="296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000 01 05 00 00 00 0000 500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-62 268 362,50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-5 255 203,41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1C7B3C" w:rsidRPr="001C7B3C" w:rsidTr="00212166">
        <w:trPr>
          <w:trHeight w:val="288"/>
        </w:trPr>
        <w:tc>
          <w:tcPr>
            <w:tcW w:w="4918" w:type="dxa"/>
            <w:shd w:val="clear" w:color="auto" w:fill="auto"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 xml:space="preserve">  Увеличение прочих остатков средств бюджетов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  <w:tc>
          <w:tcPr>
            <w:tcW w:w="296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000 01 05 02 00 00 0000 500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-62 268 362,50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-5 255 203,41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1C7B3C" w:rsidRPr="001C7B3C" w:rsidTr="00212166">
        <w:trPr>
          <w:trHeight w:val="288"/>
        </w:trPr>
        <w:tc>
          <w:tcPr>
            <w:tcW w:w="4918" w:type="dxa"/>
            <w:shd w:val="clear" w:color="auto" w:fill="auto"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 xml:space="preserve">  Увеличение прочих остатков денежных средств бюджетов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  <w:tc>
          <w:tcPr>
            <w:tcW w:w="296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000 01 05 02 01 00 0000 510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-62 268 362,50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-5 255 203,41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1C7B3C" w:rsidRPr="001C7B3C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 xml:space="preserve">  Увеличение прочих остатков денежных средств бюджетов сельских поселений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710</w:t>
            </w:r>
          </w:p>
        </w:tc>
        <w:tc>
          <w:tcPr>
            <w:tcW w:w="296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000 01 05 02 01 10 0000 510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-62 268 362,50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-5 255 203,41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1C7B3C" w:rsidRPr="001C7B3C" w:rsidTr="00212166">
        <w:trPr>
          <w:trHeight w:val="282"/>
        </w:trPr>
        <w:tc>
          <w:tcPr>
            <w:tcW w:w="4918" w:type="dxa"/>
            <w:shd w:val="clear" w:color="auto" w:fill="auto"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уменьшение остатков средств, всего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296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64 967 089,75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7 854 831,91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1C7B3C" w:rsidRPr="001C7B3C" w:rsidTr="00212166">
        <w:trPr>
          <w:trHeight w:val="288"/>
        </w:trPr>
        <w:tc>
          <w:tcPr>
            <w:tcW w:w="4918" w:type="dxa"/>
            <w:shd w:val="clear" w:color="auto" w:fill="auto"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 xml:space="preserve">  Уменьшение остатков средств бюджетов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296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000 01 05 00 00 00 0000 600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64 967 089,75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7 854 831,91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1C7B3C" w:rsidRPr="001C7B3C" w:rsidTr="00212166">
        <w:trPr>
          <w:trHeight w:val="288"/>
        </w:trPr>
        <w:tc>
          <w:tcPr>
            <w:tcW w:w="4918" w:type="dxa"/>
            <w:shd w:val="clear" w:color="auto" w:fill="auto"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 xml:space="preserve">  Уменьшение прочих остатков средств бюджетов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296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000 01 05 02 00 00 0000 600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64 967 089,75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7 854 831,91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1C7B3C" w:rsidRPr="001C7B3C" w:rsidTr="00212166">
        <w:trPr>
          <w:trHeight w:val="288"/>
        </w:trPr>
        <w:tc>
          <w:tcPr>
            <w:tcW w:w="4918" w:type="dxa"/>
            <w:shd w:val="clear" w:color="auto" w:fill="auto"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 xml:space="preserve">  Уменьшение прочих остатков денежных средств бюджетов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296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000 01 05 02 01 00 0000 610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64 967 089,75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7 854 831,91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1C7B3C" w:rsidRPr="001C7B3C" w:rsidTr="00212166">
        <w:trPr>
          <w:trHeight w:val="432"/>
        </w:trPr>
        <w:tc>
          <w:tcPr>
            <w:tcW w:w="4918" w:type="dxa"/>
            <w:shd w:val="clear" w:color="auto" w:fill="auto"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 xml:space="preserve">  Уменьшение прочих остатков денежных средств бюджетов сельских поселений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  <w:tc>
          <w:tcPr>
            <w:tcW w:w="2960" w:type="dxa"/>
            <w:shd w:val="clear" w:color="auto" w:fill="auto"/>
            <w:noWrap/>
            <w:vAlign w:val="center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000 01 05 02 01 10 0000 610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64 967 089,75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7 854 831,91</w:t>
            </w:r>
          </w:p>
        </w:tc>
        <w:tc>
          <w:tcPr>
            <w:tcW w:w="1722" w:type="dxa"/>
            <w:shd w:val="clear" w:color="auto" w:fill="auto"/>
            <w:noWrap/>
            <w:vAlign w:val="bottom"/>
            <w:hideMark/>
          </w:tcPr>
          <w:p w:rsidR="001C7B3C" w:rsidRPr="001C7B3C" w:rsidRDefault="001C7B3C" w:rsidP="001C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7B3C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</w:tbl>
    <w:p w:rsidR="001F2392" w:rsidRDefault="001F2392" w:rsidP="001F2392">
      <w:pPr>
        <w:tabs>
          <w:tab w:val="left" w:pos="8265"/>
        </w:tabs>
        <w:jc w:val="center"/>
        <w:rPr>
          <w:rFonts w:ascii="Times New Roman" w:hAnsi="Times New Roman" w:cs="Times New Roman"/>
          <w:b/>
        </w:rPr>
      </w:pPr>
    </w:p>
    <w:p w:rsidR="00A93FAE" w:rsidRDefault="00A93FAE" w:rsidP="00212166">
      <w:pPr>
        <w:pStyle w:val="a7"/>
        <w:ind w:left="56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ВЕРНО: руководитель аппарата </w:t>
      </w:r>
    </w:p>
    <w:p w:rsidR="00A93FAE" w:rsidRDefault="00A93FAE" w:rsidP="00212166">
      <w:pPr>
        <w:pStyle w:val="a7"/>
        <w:ind w:left="567" w:right="-882"/>
        <w:contextualSpacing/>
        <w:rPr>
          <w:rStyle w:val="a5"/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муниципального района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212166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  А.А. Строганов</w:t>
      </w:r>
    </w:p>
    <w:p w:rsidR="00A93FAE" w:rsidRDefault="00A93FAE" w:rsidP="00A93FAE">
      <w:pPr>
        <w:rPr>
          <w:rFonts w:ascii="Times New Roman" w:hAnsi="Times New Roman" w:cs="Times New Roman"/>
          <w:sz w:val="28"/>
          <w:szCs w:val="28"/>
        </w:rPr>
      </w:pPr>
    </w:p>
    <w:p w:rsidR="00A93FAE" w:rsidRDefault="00A93FAE" w:rsidP="001F2392">
      <w:pPr>
        <w:tabs>
          <w:tab w:val="left" w:pos="8265"/>
        </w:tabs>
        <w:jc w:val="center"/>
        <w:rPr>
          <w:rFonts w:ascii="Times New Roman" w:hAnsi="Times New Roman" w:cs="Times New Roman"/>
          <w:b/>
        </w:rPr>
      </w:pPr>
    </w:p>
    <w:p w:rsidR="00A93FAE" w:rsidRDefault="00A93FAE" w:rsidP="001F2392">
      <w:pPr>
        <w:tabs>
          <w:tab w:val="left" w:pos="8265"/>
        </w:tabs>
        <w:jc w:val="center"/>
        <w:rPr>
          <w:rFonts w:ascii="Times New Roman" w:hAnsi="Times New Roman" w:cs="Times New Roman"/>
          <w:b/>
        </w:rPr>
      </w:pPr>
    </w:p>
    <w:p w:rsidR="00A93FAE" w:rsidRPr="001F2392" w:rsidRDefault="00A93FAE" w:rsidP="001F2392">
      <w:pPr>
        <w:tabs>
          <w:tab w:val="left" w:pos="8265"/>
        </w:tabs>
        <w:jc w:val="center"/>
        <w:rPr>
          <w:rFonts w:ascii="Times New Roman" w:hAnsi="Times New Roman" w:cs="Times New Roman"/>
          <w:b/>
        </w:rPr>
      </w:pPr>
    </w:p>
    <w:sectPr w:rsidR="00A93FAE" w:rsidRPr="001F2392" w:rsidSect="00AD46B7">
      <w:pgSz w:w="16838" w:h="11906" w:orient="landscape" w:code="9"/>
      <w:pgMar w:top="851" w:right="1134" w:bottom="1701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0AF" w:rsidRDefault="004750AF" w:rsidP="004750AF">
      <w:pPr>
        <w:spacing w:after="0" w:line="240" w:lineRule="auto"/>
      </w:pPr>
      <w:r>
        <w:separator/>
      </w:r>
    </w:p>
  </w:endnote>
  <w:endnote w:type="continuationSeparator" w:id="0">
    <w:p w:rsidR="004750AF" w:rsidRDefault="004750AF" w:rsidP="00475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6B7" w:rsidRDefault="00AD46B7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7180342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AD46B7" w:rsidRDefault="00AD46B7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6D12">
          <w:rPr>
            <w:noProof/>
          </w:rPr>
          <w:t>1</w:t>
        </w:r>
        <w:r>
          <w:fldChar w:fldCharType="end"/>
        </w:r>
      </w:p>
    </w:sdtContent>
  </w:sdt>
  <w:p w:rsidR="004750AF" w:rsidRDefault="004750AF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6B7" w:rsidRDefault="00AD46B7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0AF" w:rsidRDefault="004750AF" w:rsidP="004750AF">
      <w:pPr>
        <w:spacing w:after="0" w:line="240" w:lineRule="auto"/>
      </w:pPr>
      <w:r>
        <w:separator/>
      </w:r>
    </w:p>
  </w:footnote>
  <w:footnote w:type="continuationSeparator" w:id="0">
    <w:p w:rsidR="004750AF" w:rsidRDefault="004750AF" w:rsidP="004750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6B7" w:rsidRDefault="00AD46B7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6B7" w:rsidRDefault="00AD46B7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6B7" w:rsidRDefault="00AD46B7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8B43BC"/>
    <w:multiLevelType w:val="hybridMultilevel"/>
    <w:tmpl w:val="549A15A8"/>
    <w:lvl w:ilvl="0" w:tplc="50089A2C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5A16351D"/>
    <w:multiLevelType w:val="hybridMultilevel"/>
    <w:tmpl w:val="0052BE44"/>
    <w:lvl w:ilvl="0" w:tplc="A76672E4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730" w:hanging="360"/>
      </w:pPr>
    </w:lvl>
    <w:lvl w:ilvl="2" w:tplc="0419001B" w:tentative="1">
      <w:start w:val="1"/>
      <w:numFmt w:val="lowerRoman"/>
      <w:lvlText w:val="%3."/>
      <w:lvlJc w:val="right"/>
      <w:pPr>
        <w:ind w:left="3450" w:hanging="180"/>
      </w:pPr>
    </w:lvl>
    <w:lvl w:ilvl="3" w:tplc="0419000F" w:tentative="1">
      <w:start w:val="1"/>
      <w:numFmt w:val="decimal"/>
      <w:lvlText w:val="%4."/>
      <w:lvlJc w:val="left"/>
      <w:pPr>
        <w:ind w:left="4170" w:hanging="360"/>
      </w:pPr>
    </w:lvl>
    <w:lvl w:ilvl="4" w:tplc="04190019" w:tentative="1">
      <w:start w:val="1"/>
      <w:numFmt w:val="lowerLetter"/>
      <w:lvlText w:val="%5."/>
      <w:lvlJc w:val="left"/>
      <w:pPr>
        <w:ind w:left="4890" w:hanging="360"/>
      </w:pPr>
    </w:lvl>
    <w:lvl w:ilvl="5" w:tplc="0419001B" w:tentative="1">
      <w:start w:val="1"/>
      <w:numFmt w:val="lowerRoman"/>
      <w:lvlText w:val="%6."/>
      <w:lvlJc w:val="right"/>
      <w:pPr>
        <w:ind w:left="5610" w:hanging="180"/>
      </w:pPr>
    </w:lvl>
    <w:lvl w:ilvl="6" w:tplc="0419000F" w:tentative="1">
      <w:start w:val="1"/>
      <w:numFmt w:val="decimal"/>
      <w:lvlText w:val="%7."/>
      <w:lvlJc w:val="left"/>
      <w:pPr>
        <w:ind w:left="6330" w:hanging="360"/>
      </w:pPr>
    </w:lvl>
    <w:lvl w:ilvl="7" w:tplc="04190019" w:tentative="1">
      <w:start w:val="1"/>
      <w:numFmt w:val="lowerLetter"/>
      <w:lvlText w:val="%8."/>
      <w:lvlJc w:val="left"/>
      <w:pPr>
        <w:ind w:left="7050" w:hanging="360"/>
      </w:pPr>
    </w:lvl>
    <w:lvl w:ilvl="8" w:tplc="0419001B" w:tentative="1">
      <w:start w:val="1"/>
      <w:numFmt w:val="lowerRoman"/>
      <w:lvlText w:val="%9."/>
      <w:lvlJc w:val="right"/>
      <w:pPr>
        <w:ind w:left="77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192"/>
    <w:rsid w:val="0002047A"/>
    <w:rsid w:val="000261B3"/>
    <w:rsid w:val="001C1AF5"/>
    <w:rsid w:val="001C7B3C"/>
    <w:rsid w:val="001E01B2"/>
    <w:rsid w:val="001F2392"/>
    <w:rsid w:val="00212166"/>
    <w:rsid w:val="00215AB5"/>
    <w:rsid w:val="00263510"/>
    <w:rsid w:val="00291D69"/>
    <w:rsid w:val="004750AF"/>
    <w:rsid w:val="004D60E0"/>
    <w:rsid w:val="005204AE"/>
    <w:rsid w:val="00524DEC"/>
    <w:rsid w:val="00555B37"/>
    <w:rsid w:val="00587147"/>
    <w:rsid w:val="005C0BDC"/>
    <w:rsid w:val="006F183E"/>
    <w:rsid w:val="00776CB0"/>
    <w:rsid w:val="007A0F8F"/>
    <w:rsid w:val="007C6D12"/>
    <w:rsid w:val="007E3422"/>
    <w:rsid w:val="008F2A15"/>
    <w:rsid w:val="00923D89"/>
    <w:rsid w:val="00950DDF"/>
    <w:rsid w:val="00986192"/>
    <w:rsid w:val="00A93FAE"/>
    <w:rsid w:val="00A94BA9"/>
    <w:rsid w:val="00AC350A"/>
    <w:rsid w:val="00AD46B7"/>
    <w:rsid w:val="00B437C5"/>
    <w:rsid w:val="00B63BCB"/>
    <w:rsid w:val="00B94F3D"/>
    <w:rsid w:val="00BD3B99"/>
    <w:rsid w:val="00C00AAB"/>
    <w:rsid w:val="00C500D7"/>
    <w:rsid w:val="00C93A7F"/>
    <w:rsid w:val="00CE010A"/>
    <w:rsid w:val="00EC18F5"/>
    <w:rsid w:val="00F4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531FA1-7158-4075-AA63-FC7A9D70C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19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98619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4">
    <w:name w:val="Таблицы (моноширинный)"/>
    <w:basedOn w:val="a"/>
    <w:next w:val="a"/>
    <w:uiPriority w:val="99"/>
    <w:rsid w:val="009861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a5">
    <w:name w:val="Цветовое выделение"/>
    <w:uiPriority w:val="99"/>
    <w:qFormat/>
    <w:rsid w:val="00986192"/>
    <w:rPr>
      <w:b/>
      <w:bCs w:val="0"/>
      <w:color w:val="26282F"/>
    </w:rPr>
  </w:style>
  <w:style w:type="character" w:styleId="a6">
    <w:name w:val="Hyperlink"/>
    <w:basedOn w:val="a0"/>
    <w:uiPriority w:val="99"/>
    <w:unhideWhenUsed/>
    <w:rsid w:val="00986192"/>
    <w:rPr>
      <w:color w:val="0000FF"/>
      <w:u w:val="single"/>
    </w:rPr>
  </w:style>
  <w:style w:type="paragraph" w:styleId="a7">
    <w:name w:val="No Spacing"/>
    <w:link w:val="a8"/>
    <w:uiPriority w:val="1"/>
    <w:qFormat/>
    <w:rsid w:val="0098619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List Paragraph"/>
    <w:basedOn w:val="a"/>
    <w:uiPriority w:val="34"/>
    <w:qFormat/>
    <w:rsid w:val="0002047A"/>
    <w:pPr>
      <w:ind w:left="720"/>
      <w:contextualSpacing/>
    </w:pPr>
  </w:style>
  <w:style w:type="table" w:styleId="aa">
    <w:name w:val="Table Grid"/>
    <w:basedOn w:val="a1"/>
    <w:uiPriority w:val="39"/>
    <w:rsid w:val="00EC18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1C1A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C1AF5"/>
    <w:rPr>
      <w:rFonts w:ascii="Segoe UI" w:eastAsiaTheme="minorEastAsia" w:hAnsi="Segoe UI" w:cs="Segoe UI"/>
      <w:sz w:val="18"/>
      <w:szCs w:val="18"/>
      <w:lang w:eastAsia="ru-RU"/>
    </w:rPr>
  </w:style>
  <w:style w:type="character" w:styleId="ad">
    <w:name w:val="FollowedHyperlink"/>
    <w:basedOn w:val="a0"/>
    <w:uiPriority w:val="99"/>
    <w:semiHidden/>
    <w:unhideWhenUsed/>
    <w:rsid w:val="006F183E"/>
    <w:rPr>
      <w:color w:val="800080"/>
      <w:u w:val="single"/>
    </w:rPr>
  </w:style>
  <w:style w:type="paragraph" w:customStyle="1" w:styleId="xl195">
    <w:name w:val="xl195"/>
    <w:basedOn w:val="a"/>
    <w:rsid w:val="006F18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196">
    <w:name w:val="xl196"/>
    <w:basedOn w:val="a"/>
    <w:rsid w:val="006F183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197">
    <w:name w:val="xl197"/>
    <w:basedOn w:val="a"/>
    <w:rsid w:val="006F183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198">
    <w:name w:val="xl198"/>
    <w:basedOn w:val="a"/>
    <w:rsid w:val="006F18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199">
    <w:name w:val="xl199"/>
    <w:basedOn w:val="a"/>
    <w:rsid w:val="006F183E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0">
    <w:name w:val="xl200"/>
    <w:basedOn w:val="a"/>
    <w:rsid w:val="006F183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1">
    <w:name w:val="xl201"/>
    <w:basedOn w:val="a"/>
    <w:rsid w:val="006F183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2">
    <w:name w:val="xl202"/>
    <w:basedOn w:val="a"/>
    <w:rsid w:val="006F183E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3">
    <w:name w:val="xl203"/>
    <w:basedOn w:val="a"/>
    <w:rsid w:val="006F183E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4">
    <w:name w:val="xl204"/>
    <w:basedOn w:val="a"/>
    <w:rsid w:val="006F183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5">
    <w:name w:val="xl205"/>
    <w:basedOn w:val="a"/>
    <w:rsid w:val="006F183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6">
    <w:name w:val="xl206"/>
    <w:basedOn w:val="a"/>
    <w:rsid w:val="006F183E"/>
    <w:pPr>
      <w:pBdr>
        <w:left w:val="single" w:sz="4" w:space="18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ind w:firstLineChars="200" w:firstLine="200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7">
    <w:name w:val="xl207"/>
    <w:basedOn w:val="a"/>
    <w:rsid w:val="006F183E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6F183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6F183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6F18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6F18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475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750AF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475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750A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1"/>
    <w:locked/>
    <w:rsid w:val="00A93FAE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4681</Words>
  <Characters>26687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COMP5</dc:creator>
  <cp:keywords/>
  <dc:description/>
  <cp:lastModifiedBy>Пользователь</cp:lastModifiedBy>
  <cp:revision>2</cp:revision>
  <cp:lastPrinted>2026-04-15T06:01:00Z</cp:lastPrinted>
  <dcterms:created xsi:type="dcterms:W3CDTF">2026-04-15T06:04:00Z</dcterms:created>
  <dcterms:modified xsi:type="dcterms:W3CDTF">2026-04-15T06:04:00Z</dcterms:modified>
</cp:coreProperties>
</file>