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B4F" w:rsidRPr="008A654B" w:rsidRDefault="00792B4F" w:rsidP="00792B4F">
      <w:pPr>
        <w:tabs>
          <w:tab w:val="left" w:pos="2478"/>
          <w:tab w:val="center" w:pos="4961"/>
        </w:tabs>
        <w:spacing w:line="252" w:lineRule="auto"/>
        <w:jc w:val="center"/>
        <w:rPr>
          <w:rFonts w:ascii="Times New Roman" w:hAnsi="Times New Roman"/>
          <w:sz w:val="28"/>
          <w:szCs w:val="28"/>
        </w:rPr>
      </w:pPr>
      <w:r w:rsidRPr="008A654B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7DC85E90" wp14:editId="0AE0B13A">
            <wp:extent cx="638175" cy="819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B4F" w:rsidRPr="009857DB" w:rsidRDefault="00792B4F" w:rsidP="00792B4F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9857DB">
        <w:rPr>
          <w:rFonts w:ascii="Times New Roman" w:hAnsi="Times New Roman"/>
          <w:b/>
          <w:bCs/>
          <w:sz w:val="26"/>
          <w:szCs w:val="26"/>
        </w:rPr>
        <w:t xml:space="preserve">АДМИНИСТРАЦИЯ </w:t>
      </w:r>
    </w:p>
    <w:p w:rsidR="00792B4F" w:rsidRPr="009857DB" w:rsidRDefault="00792B4F" w:rsidP="00792B4F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9857DB">
        <w:rPr>
          <w:rFonts w:ascii="Times New Roman" w:hAnsi="Times New Roman"/>
          <w:b/>
          <w:bCs/>
          <w:sz w:val="26"/>
          <w:szCs w:val="26"/>
        </w:rPr>
        <w:t>ПИТЕРСКОГО МУНИЦИПАЛЬНОГО РАЙОНА</w:t>
      </w:r>
    </w:p>
    <w:p w:rsidR="00792B4F" w:rsidRDefault="00792B4F" w:rsidP="00792B4F">
      <w:pPr>
        <w:widowControl w:val="0"/>
        <w:spacing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9857DB">
        <w:rPr>
          <w:rFonts w:ascii="Times New Roman" w:hAnsi="Times New Roman"/>
          <w:b/>
          <w:bCs/>
          <w:sz w:val="26"/>
          <w:szCs w:val="26"/>
        </w:rPr>
        <w:t xml:space="preserve"> САРАТОВСКОЙ ОБЛАСТИ</w:t>
      </w:r>
    </w:p>
    <w:p w:rsidR="00792B4F" w:rsidRPr="008A654B" w:rsidRDefault="00792B4F" w:rsidP="00792B4F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792B4F" w:rsidRPr="008A654B" w:rsidRDefault="00792B4F" w:rsidP="00792B4F">
      <w:pPr>
        <w:widowControl w:val="0"/>
        <w:jc w:val="center"/>
        <w:rPr>
          <w:rFonts w:ascii="Times New Roman" w:hAnsi="Times New Roman"/>
          <w:sz w:val="28"/>
          <w:szCs w:val="28"/>
        </w:rPr>
      </w:pPr>
      <w:r w:rsidRPr="008A654B">
        <w:rPr>
          <w:rFonts w:ascii="Times New Roman" w:hAnsi="Times New Roman"/>
          <w:b/>
          <w:bCs/>
          <w:sz w:val="28"/>
          <w:szCs w:val="28"/>
        </w:rPr>
        <w:t>Р А С П О Р Я Ж Е Н И Е</w:t>
      </w:r>
    </w:p>
    <w:p w:rsidR="00792B4F" w:rsidRPr="008A654B" w:rsidRDefault="00792B4F" w:rsidP="00792B4F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10</w:t>
      </w:r>
      <w:r w:rsidRPr="008A654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апреля 2026 года №58</w:t>
      </w:r>
      <w:r w:rsidRPr="008A654B">
        <w:rPr>
          <w:rFonts w:ascii="Times New Roman" w:hAnsi="Times New Roman"/>
          <w:sz w:val="28"/>
          <w:szCs w:val="28"/>
        </w:rPr>
        <w:t>-р</w:t>
      </w:r>
    </w:p>
    <w:p w:rsidR="00792B4F" w:rsidRDefault="00792B4F" w:rsidP="00792B4F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  <w:r w:rsidRPr="008A654B">
        <w:rPr>
          <w:rFonts w:ascii="Times New Roman" w:hAnsi="Times New Roman"/>
          <w:sz w:val="20"/>
          <w:szCs w:val="20"/>
        </w:rPr>
        <w:t>с. Питерка</w:t>
      </w:r>
    </w:p>
    <w:p w:rsidR="00792B4F" w:rsidRDefault="00792B4F" w:rsidP="006560A8">
      <w:pPr>
        <w:pStyle w:val="a7"/>
        <w:ind w:right="5435"/>
        <w:rPr>
          <w:rFonts w:ascii="Times New Roman" w:hAnsi="Times New Roman" w:cs="Times New Roman"/>
          <w:sz w:val="28"/>
          <w:szCs w:val="28"/>
        </w:rPr>
      </w:pPr>
    </w:p>
    <w:p w:rsidR="00792B4F" w:rsidRDefault="00792B4F" w:rsidP="006560A8">
      <w:pPr>
        <w:pStyle w:val="a7"/>
        <w:ind w:right="5435"/>
        <w:rPr>
          <w:rFonts w:ascii="Times New Roman" w:hAnsi="Times New Roman" w:cs="Times New Roman"/>
          <w:sz w:val="28"/>
          <w:szCs w:val="28"/>
        </w:rPr>
      </w:pPr>
    </w:p>
    <w:p w:rsidR="006560A8" w:rsidRDefault="006560A8" w:rsidP="00792B4F">
      <w:pPr>
        <w:pStyle w:val="a7"/>
        <w:ind w:right="5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 отчета об исполнении бюджета Питерского муниципального района Саратовской области</w:t>
      </w:r>
      <w:r w:rsidR="00792B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792B4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1 квартал 202</w:t>
      </w:r>
      <w:r w:rsidR="00A974A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6560A8" w:rsidRDefault="006560A8" w:rsidP="00656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792B4F" w:rsidRDefault="00792B4F" w:rsidP="006560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560A8" w:rsidRDefault="006560A8" w:rsidP="006560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 соответствии со статьей 264.2 Бюджетного кодекса Российской Федерации, Положения о бюджетном процессе в Питерском муниципальном районе, утвержденного решением Собрания депутатов от 13 апреля 2020 года №40-2:</w:t>
      </w:r>
    </w:p>
    <w:p w:rsidR="006560A8" w:rsidRPr="00721FED" w:rsidRDefault="006560A8" w:rsidP="006560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1. Утвердить отчет об исполнении бюджета Питерского муниципального района Саратовской области </w:t>
      </w:r>
      <w:r>
        <w:rPr>
          <w:rFonts w:ascii="Times New Roman" w:hAnsi="Times New Roman"/>
          <w:sz w:val="28"/>
          <w:szCs w:val="28"/>
        </w:rPr>
        <w:t>за 1 квартал 202</w:t>
      </w:r>
      <w:r w:rsidR="00A974A6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года по доходам в сумме </w:t>
      </w:r>
      <w:r w:rsidR="00E000B6">
        <w:rPr>
          <w:rFonts w:ascii="Times New Roman" w:eastAsia="Times New Roman" w:hAnsi="Times New Roman" w:cs="Times New Roman"/>
          <w:color w:val="000000"/>
          <w:sz w:val="28"/>
          <w:szCs w:val="28"/>
        </w:rPr>
        <w:t>123 538,1</w:t>
      </w:r>
      <w:r w:rsidR="00710B59" w:rsidRPr="006560A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721FED">
        <w:rPr>
          <w:rFonts w:ascii="Times New Roman" w:hAnsi="Times New Roman"/>
          <w:sz w:val="28"/>
          <w:szCs w:val="28"/>
        </w:rPr>
        <w:t xml:space="preserve">тыс. рублей, по расходам в сумме </w:t>
      </w:r>
      <w:r w:rsidR="00E000B6">
        <w:rPr>
          <w:rFonts w:ascii="Times New Roman" w:eastAsia="Times New Roman" w:hAnsi="Times New Roman" w:cs="Times New Roman"/>
          <w:color w:val="000000"/>
          <w:sz w:val="28"/>
          <w:szCs w:val="28"/>
        </w:rPr>
        <w:t>111 878,2</w:t>
      </w:r>
      <w:r w:rsidR="000E09C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D677C6">
        <w:rPr>
          <w:rFonts w:ascii="Times New Roman" w:hAnsi="Times New Roman"/>
          <w:sz w:val="28"/>
          <w:szCs w:val="28"/>
        </w:rPr>
        <w:t>тыс</w:t>
      </w:r>
      <w:r w:rsidRPr="00721FE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рублей, по источникам в </w:t>
      </w:r>
      <w:r w:rsidRPr="009C4E18">
        <w:rPr>
          <w:rFonts w:ascii="Times New Roman" w:hAnsi="Times New Roman"/>
          <w:sz w:val="28"/>
          <w:szCs w:val="28"/>
        </w:rPr>
        <w:t xml:space="preserve">сумме </w:t>
      </w:r>
      <w:r w:rsidR="00E000B6">
        <w:rPr>
          <w:rFonts w:ascii="Times New Roman" w:hAnsi="Times New Roman"/>
          <w:sz w:val="28"/>
          <w:szCs w:val="28"/>
        </w:rPr>
        <w:t>– 11 659,9</w:t>
      </w:r>
      <w:r w:rsidR="00D00685">
        <w:rPr>
          <w:rFonts w:ascii="Arial CYR" w:eastAsia="Times New Roman" w:hAnsi="Arial CYR" w:cs="Arial CYR"/>
          <w:color w:val="000000"/>
          <w:sz w:val="16"/>
          <w:szCs w:val="16"/>
        </w:rPr>
        <w:t xml:space="preserve"> </w:t>
      </w:r>
      <w:r w:rsidRPr="00721FED">
        <w:rPr>
          <w:rFonts w:ascii="Times New Roman" w:hAnsi="Times New Roman"/>
          <w:sz w:val="28"/>
          <w:szCs w:val="28"/>
        </w:rPr>
        <w:t>тыс. рублей согласно приложению.</w:t>
      </w:r>
    </w:p>
    <w:p w:rsidR="006560A8" w:rsidRPr="00792B4F" w:rsidRDefault="006560A8" w:rsidP="006560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21FED">
        <w:rPr>
          <w:rFonts w:ascii="Times New Roman" w:hAnsi="Times New Roman"/>
          <w:sz w:val="28"/>
          <w:szCs w:val="28"/>
        </w:rPr>
        <w:t>2. Настоящее распоряжение подлежит опубликованию</w:t>
      </w:r>
      <w:r>
        <w:rPr>
          <w:rFonts w:ascii="Times New Roman" w:hAnsi="Times New Roman"/>
          <w:sz w:val="28"/>
          <w:szCs w:val="28"/>
        </w:rPr>
        <w:t xml:space="preserve"> на официальном сайте администрации Питерского муниципального района в информационно-телекоммуникационной сети «Интернет» по адресу: </w:t>
      </w:r>
      <w:r w:rsidR="00A974A6" w:rsidRPr="00792B4F">
        <w:rPr>
          <w:rStyle w:val="a3"/>
          <w:rFonts w:ascii="Times New Roman" w:hAnsi="Times New Roman"/>
          <w:color w:val="auto"/>
          <w:sz w:val="28"/>
          <w:szCs w:val="28"/>
          <w:u w:val="none"/>
          <w:lang w:val="en-US"/>
        </w:rPr>
        <w:t>https</w:t>
      </w:r>
      <w:r w:rsidR="00A974A6" w:rsidRPr="00792B4F">
        <w:rPr>
          <w:rStyle w:val="a3"/>
          <w:rFonts w:ascii="Times New Roman" w:hAnsi="Times New Roman"/>
          <w:color w:val="auto"/>
          <w:sz w:val="28"/>
          <w:szCs w:val="28"/>
          <w:u w:val="none"/>
        </w:rPr>
        <w:t>://</w:t>
      </w:r>
      <w:r w:rsidR="00A974A6" w:rsidRPr="00792B4F">
        <w:rPr>
          <w:rStyle w:val="a3"/>
          <w:rFonts w:ascii="Times New Roman" w:hAnsi="Times New Roman"/>
          <w:color w:val="auto"/>
          <w:sz w:val="28"/>
          <w:szCs w:val="28"/>
          <w:u w:val="none"/>
          <w:lang w:val="en-US"/>
        </w:rPr>
        <w:t>piterka</w:t>
      </w:r>
      <w:r w:rsidR="00A974A6" w:rsidRPr="00792B4F">
        <w:rPr>
          <w:rStyle w:val="a3"/>
          <w:rFonts w:ascii="Times New Roman" w:hAnsi="Times New Roman"/>
          <w:color w:val="auto"/>
          <w:sz w:val="28"/>
          <w:szCs w:val="28"/>
          <w:u w:val="none"/>
        </w:rPr>
        <w:t>.</w:t>
      </w:r>
      <w:r w:rsidR="00A974A6" w:rsidRPr="00792B4F">
        <w:rPr>
          <w:rStyle w:val="a3"/>
          <w:rFonts w:ascii="Times New Roman" w:hAnsi="Times New Roman"/>
          <w:color w:val="auto"/>
          <w:sz w:val="28"/>
          <w:szCs w:val="28"/>
          <w:u w:val="none"/>
          <w:lang w:val="en-US"/>
        </w:rPr>
        <w:t>gosuslugi</w:t>
      </w:r>
      <w:r w:rsidR="00A974A6" w:rsidRPr="00792B4F">
        <w:rPr>
          <w:rStyle w:val="a3"/>
          <w:rFonts w:ascii="Times New Roman" w:hAnsi="Times New Roman"/>
          <w:color w:val="auto"/>
          <w:sz w:val="28"/>
          <w:szCs w:val="28"/>
          <w:u w:val="none"/>
        </w:rPr>
        <w:t>.</w:t>
      </w:r>
      <w:r w:rsidR="00A974A6" w:rsidRPr="00792B4F">
        <w:rPr>
          <w:rStyle w:val="a3"/>
          <w:rFonts w:ascii="Times New Roman" w:hAnsi="Times New Roman"/>
          <w:color w:val="auto"/>
          <w:sz w:val="28"/>
          <w:szCs w:val="28"/>
          <w:u w:val="none"/>
          <w:lang w:val="en-US"/>
        </w:rPr>
        <w:t>ru</w:t>
      </w:r>
      <w:r w:rsidRPr="00792B4F">
        <w:rPr>
          <w:rFonts w:ascii="Times New Roman" w:hAnsi="Times New Roman"/>
          <w:sz w:val="28"/>
          <w:szCs w:val="28"/>
        </w:rPr>
        <w:t>.</w:t>
      </w:r>
    </w:p>
    <w:p w:rsidR="006560A8" w:rsidRDefault="006560A8" w:rsidP="006560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Контроль за исполнением настоящего распоряжения оставляю за собой.</w:t>
      </w:r>
    </w:p>
    <w:p w:rsidR="006560A8" w:rsidRDefault="006560A8" w:rsidP="006560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560A8" w:rsidRDefault="006560A8" w:rsidP="006560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560A8" w:rsidRDefault="006560A8" w:rsidP="006560A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Глава муниципального района                                                            Д.Н. Живайкин</w:t>
      </w:r>
    </w:p>
    <w:p w:rsidR="006560A8" w:rsidRDefault="006560A8" w:rsidP="006560A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6560A8" w:rsidRDefault="006560A8" w:rsidP="006560A8">
      <w:pPr>
        <w:spacing w:after="0"/>
        <w:jc w:val="both"/>
        <w:sectPr w:rsidR="006560A8">
          <w:foot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 w:type="page"/>
      </w:r>
    </w:p>
    <w:p w:rsidR="006560A8" w:rsidRDefault="006560A8" w:rsidP="00792B4F">
      <w:pPr>
        <w:spacing w:after="0" w:line="240" w:lineRule="auto"/>
        <w:ind w:left="10632"/>
        <w:contextualSpacing/>
        <w:jc w:val="both"/>
        <w:rPr>
          <w:rFonts w:ascii="Times New Roman" w:hAnsi="Times New Roman"/>
          <w:sz w:val="24"/>
          <w:szCs w:val="24"/>
        </w:rPr>
      </w:pPr>
      <w:r w:rsidRPr="00C71094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p w:rsidR="006560A8" w:rsidRDefault="006560A8" w:rsidP="00792B4F">
      <w:pPr>
        <w:spacing w:after="0" w:line="240" w:lineRule="auto"/>
        <w:ind w:left="1063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1094">
        <w:rPr>
          <w:rFonts w:ascii="Times New Roman" w:hAnsi="Times New Roman"/>
          <w:sz w:val="24"/>
          <w:szCs w:val="24"/>
        </w:rPr>
        <w:t>к распоряжению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C71094">
        <w:rPr>
          <w:rFonts w:ascii="Times New Roman" w:hAnsi="Times New Roman" w:cs="Times New Roman"/>
          <w:sz w:val="24"/>
          <w:szCs w:val="24"/>
        </w:rPr>
        <w:t xml:space="preserve">дминистрации Питерского муниципального района от </w:t>
      </w:r>
      <w:r w:rsidR="00792B4F">
        <w:rPr>
          <w:rFonts w:ascii="Times New Roman" w:hAnsi="Times New Roman" w:cs="Times New Roman"/>
          <w:sz w:val="24"/>
          <w:szCs w:val="24"/>
        </w:rPr>
        <w:t>10</w:t>
      </w:r>
      <w:r w:rsidRPr="00C710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апреля</w:t>
      </w:r>
      <w:r w:rsidRPr="00C71094">
        <w:rPr>
          <w:rFonts w:ascii="Times New Roman" w:hAnsi="Times New Roman" w:cs="Times New Roman"/>
          <w:sz w:val="24"/>
          <w:szCs w:val="24"/>
        </w:rPr>
        <w:t xml:space="preserve"> 202</w:t>
      </w:r>
      <w:r w:rsidR="00A974A6">
        <w:rPr>
          <w:rFonts w:ascii="Times New Roman" w:hAnsi="Times New Roman" w:cs="Times New Roman"/>
          <w:sz w:val="24"/>
          <w:szCs w:val="24"/>
        </w:rPr>
        <w:t>6</w:t>
      </w:r>
      <w:r w:rsidRPr="00C71094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792B4F">
        <w:rPr>
          <w:rFonts w:ascii="Times New Roman" w:hAnsi="Times New Roman" w:cs="Times New Roman"/>
          <w:sz w:val="24"/>
          <w:szCs w:val="24"/>
        </w:rPr>
        <w:t>58-р</w:t>
      </w:r>
    </w:p>
    <w:p w:rsidR="006560A8" w:rsidRDefault="006560A8" w:rsidP="00792B4F">
      <w:pPr>
        <w:spacing w:after="0" w:line="240" w:lineRule="auto"/>
        <w:ind w:left="11482"/>
        <w:contextualSpacing/>
        <w:rPr>
          <w:rFonts w:ascii="Times New Roman" w:hAnsi="Times New Roman" w:cs="Times New Roman"/>
          <w:sz w:val="24"/>
          <w:szCs w:val="24"/>
        </w:rPr>
      </w:pPr>
    </w:p>
    <w:p w:rsidR="006560A8" w:rsidRPr="002E25C2" w:rsidRDefault="006560A8" w:rsidP="006560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25C2">
        <w:rPr>
          <w:rFonts w:ascii="Times New Roman" w:hAnsi="Times New Roman" w:cs="Times New Roman"/>
          <w:b/>
          <w:sz w:val="24"/>
          <w:szCs w:val="24"/>
        </w:rPr>
        <w:t xml:space="preserve">ОТЧЕТ </w:t>
      </w:r>
    </w:p>
    <w:p w:rsidR="00FB6FBC" w:rsidRDefault="006560A8" w:rsidP="006560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25C2">
        <w:rPr>
          <w:rFonts w:ascii="Times New Roman" w:hAnsi="Times New Roman" w:cs="Times New Roman"/>
          <w:b/>
          <w:sz w:val="24"/>
          <w:szCs w:val="24"/>
        </w:rPr>
        <w:t xml:space="preserve">ОБ ИСПОЛНЕНИИ БЮДЖЕТА ЗА </w:t>
      </w:r>
      <w:r>
        <w:rPr>
          <w:rFonts w:ascii="Times New Roman" w:hAnsi="Times New Roman" w:cs="Times New Roman"/>
          <w:b/>
          <w:sz w:val="24"/>
          <w:szCs w:val="24"/>
        </w:rPr>
        <w:t xml:space="preserve">1 КВАРТАЛ </w:t>
      </w:r>
      <w:r w:rsidRPr="002E25C2">
        <w:rPr>
          <w:rFonts w:ascii="Times New Roman" w:hAnsi="Times New Roman" w:cs="Times New Roman"/>
          <w:b/>
          <w:sz w:val="24"/>
          <w:szCs w:val="24"/>
        </w:rPr>
        <w:t>202</w:t>
      </w:r>
      <w:r w:rsidR="00A974A6">
        <w:rPr>
          <w:rFonts w:ascii="Times New Roman" w:hAnsi="Times New Roman" w:cs="Times New Roman"/>
          <w:b/>
          <w:sz w:val="24"/>
          <w:szCs w:val="24"/>
        </w:rPr>
        <w:t>6</w:t>
      </w:r>
      <w:r w:rsidRPr="002E25C2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6560A8" w:rsidRDefault="006560A8" w:rsidP="006560A8">
      <w:pPr>
        <w:jc w:val="center"/>
        <w:rPr>
          <w:rFonts w:ascii="Times New Roman" w:hAnsi="Times New Roman" w:cs="Times New Roman"/>
          <w:b/>
        </w:rPr>
      </w:pPr>
      <w:r w:rsidRPr="006560A8">
        <w:rPr>
          <w:rFonts w:ascii="Times New Roman" w:hAnsi="Times New Roman" w:cs="Times New Roman"/>
          <w:b/>
        </w:rPr>
        <w:t>1. Доходы бюджета</w:t>
      </w:r>
    </w:p>
    <w:tbl>
      <w:tblPr>
        <w:tblW w:w="1521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3"/>
        <w:gridCol w:w="1440"/>
        <w:gridCol w:w="2862"/>
        <w:gridCol w:w="2140"/>
        <w:gridCol w:w="2140"/>
        <w:gridCol w:w="1722"/>
      </w:tblGrid>
      <w:tr w:rsidR="00A974A6" w:rsidRPr="00A974A6" w:rsidTr="00792B4F">
        <w:trPr>
          <w:trHeight w:val="258"/>
        </w:trPr>
        <w:tc>
          <w:tcPr>
            <w:tcW w:w="4913" w:type="dxa"/>
            <w:vMerge w:val="restart"/>
            <w:shd w:val="clear" w:color="auto" w:fill="auto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Наименование показателя</w:t>
            </w:r>
          </w:p>
        </w:tc>
        <w:tc>
          <w:tcPr>
            <w:tcW w:w="1440" w:type="dxa"/>
            <w:vMerge w:val="restart"/>
            <w:shd w:val="clear" w:color="auto" w:fill="auto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Код строки</w:t>
            </w:r>
          </w:p>
        </w:tc>
        <w:tc>
          <w:tcPr>
            <w:tcW w:w="2862" w:type="dxa"/>
            <w:vMerge w:val="restart"/>
            <w:shd w:val="clear" w:color="auto" w:fill="auto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Код дохода по бюджетной классификации</w:t>
            </w:r>
          </w:p>
        </w:tc>
        <w:tc>
          <w:tcPr>
            <w:tcW w:w="2140" w:type="dxa"/>
            <w:vMerge w:val="restart"/>
            <w:shd w:val="clear" w:color="auto" w:fill="auto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Утвержденные бюджетные назначения</w:t>
            </w:r>
          </w:p>
        </w:tc>
        <w:tc>
          <w:tcPr>
            <w:tcW w:w="2140" w:type="dxa"/>
            <w:vMerge w:val="restart"/>
            <w:shd w:val="clear" w:color="auto" w:fill="auto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Исполнено</w:t>
            </w:r>
          </w:p>
        </w:tc>
        <w:tc>
          <w:tcPr>
            <w:tcW w:w="1722" w:type="dxa"/>
            <w:vMerge w:val="restart"/>
            <w:shd w:val="clear" w:color="auto" w:fill="auto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Неисполненные назначения</w:t>
            </w:r>
          </w:p>
        </w:tc>
      </w:tr>
      <w:tr w:rsidR="00A974A6" w:rsidRPr="00A974A6" w:rsidTr="00792B4F">
        <w:trPr>
          <w:trHeight w:val="433"/>
        </w:trPr>
        <w:tc>
          <w:tcPr>
            <w:tcW w:w="4913" w:type="dxa"/>
            <w:vMerge/>
            <w:vAlign w:val="center"/>
            <w:hideMark/>
          </w:tcPr>
          <w:p w:rsidR="00A974A6" w:rsidRPr="00A974A6" w:rsidRDefault="00A974A6" w:rsidP="00A97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0" w:type="dxa"/>
            <w:vMerge/>
            <w:vAlign w:val="center"/>
            <w:hideMark/>
          </w:tcPr>
          <w:p w:rsidR="00A974A6" w:rsidRPr="00A974A6" w:rsidRDefault="00A974A6" w:rsidP="00A97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62" w:type="dxa"/>
            <w:vMerge/>
            <w:vAlign w:val="center"/>
            <w:hideMark/>
          </w:tcPr>
          <w:p w:rsidR="00A974A6" w:rsidRPr="00A974A6" w:rsidRDefault="00A974A6" w:rsidP="00A97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40" w:type="dxa"/>
            <w:vMerge/>
            <w:vAlign w:val="center"/>
            <w:hideMark/>
          </w:tcPr>
          <w:p w:rsidR="00A974A6" w:rsidRPr="00A974A6" w:rsidRDefault="00A974A6" w:rsidP="00A97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40" w:type="dxa"/>
            <w:vMerge/>
            <w:vAlign w:val="center"/>
            <w:hideMark/>
          </w:tcPr>
          <w:p w:rsidR="00A974A6" w:rsidRPr="00A974A6" w:rsidRDefault="00A974A6" w:rsidP="00A97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22" w:type="dxa"/>
            <w:vMerge/>
            <w:vAlign w:val="center"/>
            <w:hideMark/>
          </w:tcPr>
          <w:p w:rsidR="00A974A6" w:rsidRPr="00A974A6" w:rsidRDefault="00A974A6" w:rsidP="00A97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974A6" w:rsidRPr="00A974A6" w:rsidTr="00792B4F">
        <w:trPr>
          <w:trHeight w:val="433"/>
        </w:trPr>
        <w:tc>
          <w:tcPr>
            <w:tcW w:w="4913" w:type="dxa"/>
            <w:vMerge/>
            <w:vAlign w:val="center"/>
            <w:hideMark/>
          </w:tcPr>
          <w:p w:rsidR="00A974A6" w:rsidRPr="00A974A6" w:rsidRDefault="00A974A6" w:rsidP="00A97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0" w:type="dxa"/>
            <w:vMerge/>
            <w:vAlign w:val="center"/>
            <w:hideMark/>
          </w:tcPr>
          <w:p w:rsidR="00A974A6" w:rsidRPr="00A974A6" w:rsidRDefault="00A974A6" w:rsidP="00A97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62" w:type="dxa"/>
            <w:vMerge/>
            <w:vAlign w:val="center"/>
            <w:hideMark/>
          </w:tcPr>
          <w:p w:rsidR="00A974A6" w:rsidRPr="00A974A6" w:rsidRDefault="00A974A6" w:rsidP="00A97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40" w:type="dxa"/>
            <w:vMerge/>
            <w:vAlign w:val="center"/>
            <w:hideMark/>
          </w:tcPr>
          <w:p w:rsidR="00A974A6" w:rsidRPr="00A974A6" w:rsidRDefault="00A974A6" w:rsidP="00A97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40" w:type="dxa"/>
            <w:vMerge/>
            <w:vAlign w:val="center"/>
            <w:hideMark/>
          </w:tcPr>
          <w:p w:rsidR="00A974A6" w:rsidRPr="00A974A6" w:rsidRDefault="00A974A6" w:rsidP="00A97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22" w:type="dxa"/>
            <w:vMerge/>
            <w:vAlign w:val="center"/>
            <w:hideMark/>
          </w:tcPr>
          <w:p w:rsidR="00A974A6" w:rsidRPr="00A974A6" w:rsidRDefault="00A974A6" w:rsidP="00A97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974A6" w:rsidRPr="00A974A6" w:rsidTr="00792B4F">
        <w:trPr>
          <w:trHeight w:val="285"/>
        </w:trPr>
        <w:tc>
          <w:tcPr>
            <w:tcW w:w="4913" w:type="dxa"/>
            <w:shd w:val="clear" w:color="auto" w:fill="auto"/>
            <w:noWrap/>
            <w:vAlign w:val="center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862" w:type="dxa"/>
            <w:shd w:val="clear" w:color="auto" w:fill="auto"/>
            <w:noWrap/>
            <w:vAlign w:val="center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722" w:type="dxa"/>
            <w:shd w:val="clear" w:color="auto" w:fill="auto"/>
            <w:noWrap/>
            <w:vAlign w:val="center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A974A6" w:rsidRPr="00A974A6" w:rsidTr="00792B4F">
        <w:trPr>
          <w:trHeight w:val="345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Доходы бюджета - всего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774 736 208,92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123 538 136,76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651 198 072,16</w:t>
            </w:r>
          </w:p>
        </w:tc>
      </w:tr>
      <w:tr w:rsidR="00A974A6" w:rsidRPr="00A974A6" w:rsidTr="00792B4F">
        <w:trPr>
          <w:trHeight w:val="300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в том числе: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A974A6" w:rsidRPr="00A974A6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НАЛОГОВЫЕ И НЕНАЛОГОВЫЕ ДОХОДЫ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036 1 00 00000 00 0000 000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360 000,00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85 220,54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316 700,55</w:t>
            </w:r>
          </w:p>
        </w:tc>
      </w:tr>
      <w:tr w:rsidR="00A974A6" w:rsidRPr="00A974A6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ШТРАФЫ, САНКЦИИ, ВОЗМЕЩЕНИЕ УЩЕРБА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036 1 16 00000 00 0000 000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360 000,00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85 220,54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316 700,55</w:t>
            </w:r>
          </w:p>
        </w:tc>
      </w:tr>
      <w:tr w:rsidR="00A974A6" w:rsidRPr="00A974A6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036 1 16 01000 01 0000 140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360 000,00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85 220,54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316 700,55</w:t>
            </w:r>
          </w:p>
        </w:tc>
      </w:tr>
      <w:tr w:rsidR="00A974A6" w:rsidRPr="00A974A6" w:rsidTr="00792B4F">
        <w:trPr>
          <w:trHeight w:val="1044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036 1 16 01060 01 0000 140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60 000,00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19 710,60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42 146,63</w:t>
            </w:r>
          </w:p>
        </w:tc>
      </w:tr>
      <w:tr w:rsidR="00A974A6" w:rsidRPr="00A974A6" w:rsidTr="00792B4F">
        <w:trPr>
          <w:trHeight w:val="1248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036 1 16 01063 01 0000 140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60 000,00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19 710,60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42 146,63</w:t>
            </w:r>
          </w:p>
        </w:tc>
      </w:tr>
      <w:tr w:rsidR="00A974A6" w:rsidRPr="00A974A6" w:rsidTr="00792B4F">
        <w:trPr>
          <w:trHeight w:val="1860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 потребление наркотических средств или психотропных веществ без назначения врача либо новых потенциально опасных психоактивных веществ)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036 1 16 01063 01 0009 140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1 857,23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974A6" w:rsidRPr="00A974A6" w:rsidTr="00792B4F">
        <w:trPr>
          <w:trHeight w:val="1452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побои)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036 1 16 01063 01 0101 140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60 000,00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17 853,37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42 146,63</w:t>
            </w:r>
          </w:p>
        </w:tc>
      </w:tr>
      <w:tr w:rsidR="00A974A6" w:rsidRPr="00A974A6" w:rsidTr="00792B4F">
        <w:trPr>
          <w:trHeight w:val="840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главой 7 Кодекса Российской Федерации об административных правонарушениях, за административные </w:t>
            </w:r>
            <w:r w:rsidRPr="00A974A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правонарушения в области охраны собственности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036 1 16 01070 01 0000 140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500,00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974A6" w:rsidRPr="00A974A6" w:rsidTr="00792B4F">
        <w:trPr>
          <w:trHeight w:val="1044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036 1 16 01073 01 0000 140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500,00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974A6" w:rsidRPr="00A974A6" w:rsidTr="00792B4F">
        <w:trPr>
          <w:trHeight w:val="1248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мелкое хищение)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036 1 16 01073 01 0027 140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500,00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974A6" w:rsidRPr="00A974A6" w:rsidTr="00792B4F">
        <w:trPr>
          <w:trHeight w:val="636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главой 12 Кодекса Российской Федерации об административных правонарушениях, за административные правонарушения в области дорожного движения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036 1 16 01120 01 0000 140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7 500,00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974A6" w:rsidRPr="00A974A6" w:rsidTr="00792B4F">
        <w:trPr>
          <w:trHeight w:val="1044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главой 12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036 1 16 01123 01 0000 140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7 500,00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974A6" w:rsidRPr="00A974A6" w:rsidTr="00792B4F">
        <w:trPr>
          <w:trHeight w:val="1044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Главой 12 Кодекса Российской Федерации об административных правонарушениях, за административные правонарушения в области дорожного движения, </w:t>
            </w:r>
            <w:r w:rsidRPr="00A974A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налагаемые мировыми судьями, комиссиями по делам несовершеннолетних и защиты их прав (иные штрафы)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036 1 16 01123 01 9000 140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7 500,00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974A6" w:rsidRPr="00A974A6" w:rsidTr="00792B4F">
        <w:trPr>
          <w:trHeight w:val="1044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036 1 16 01140 01 0000 140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35 000,00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8 750,00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33 750,00</w:t>
            </w:r>
          </w:p>
        </w:tc>
      </w:tr>
      <w:tr w:rsidR="00A974A6" w:rsidRPr="00A974A6" w:rsidTr="00792B4F">
        <w:trPr>
          <w:trHeight w:val="1248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036 1 16 01143 01 0000 140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35 000,00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8 750,00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33 750,00</w:t>
            </w:r>
          </w:p>
        </w:tc>
      </w:tr>
      <w:tr w:rsidR="00A974A6" w:rsidRPr="00A974A6" w:rsidTr="00792B4F">
        <w:trPr>
          <w:trHeight w:val="1656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нарушение правил продажи этилового спирта, алкогольной и спиртосодержащей продукции)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036 1 16 01143 01 0016 140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7 500,00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974A6" w:rsidRPr="00A974A6" w:rsidTr="00792B4F">
        <w:trPr>
          <w:trHeight w:val="1452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(иные штрафы)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036 1 16 01143 01 9000 140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35 000,00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1 250,00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33 750,00</w:t>
            </w:r>
          </w:p>
        </w:tc>
      </w:tr>
      <w:tr w:rsidR="00A974A6" w:rsidRPr="00A974A6" w:rsidTr="00792B4F">
        <w:trPr>
          <w:trHeight w:val="558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036 1 16 01170 01 0000 140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3 000,00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974A6" w:rsidRPr="00A974A6" w:rsidTr="00792B4F">
        <w:trPr>
          <w:trHeight w:val="1044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036 1 16 01173 01 0000 140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3 000,00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974A6" w:rsidRPr="00A974A6" w:rsidTr="00792B4F">
        <w:trPr>
          <w:trHeight w:val="1248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 (иные штрафы)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036 1 16 01173 01 9000 140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3 000,00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974A6" w:rsidRPr="00A974A6" w:rsidTr="00792B4F">
        <w:trPr>
          <w:trHeight w:val="636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главой 19 Кодекса Российской Федерации об административных </w:t>
            </w:r>
            <w:r w:rsidRPr="00A974A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правонарушениях, за административные правонарушения против порядка управления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036 1 16 01190 01 0000 140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45 000,00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14 500,00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45 000,00</w:t>
            </w:r>
          </w:p>
        </w:tc>
      </w:tr>
      <w:tr w:rsidR="00A974A6" w:rsidRPr="00A974A6" w:rsidTr="00792B4F">
        <w:trPr>
          <w:trHeight w:val="1044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036 1 16 01193 01 0000 140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45 000,00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14 500,00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45 000,00</w:t>
            </w:r>
          </w:p>
        </w:tc>
      </w:tr>
      <w:tr w:rsidR="00A974A6" w:rsidRPr="00A974A6" w:rsidTr="00792B4F">
        <w:trPr>
          <w:trHeight w:val="1248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непредставление сведений (информации)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036 1 16 01193 01 0007 140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3 500,00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974A6" w:rsidRPr="00A974A6" w:rsidTr="00792B4F">
        <w:trPr>
          <w:trHeight w:val="1248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заведомо ложный вызов специализированных служб)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036 1 16 01193 01 0013 140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1 000,00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974A6" w:rsidRPr="00A974A6" w:rsidTr="00792B4F">
        <w:trPr>
          <w:trHeight w:val="1656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незаконное привлечение к трудовой деятельности либо к выполнению работ или </w:t>
            </w:r>
            <w:r w:rsidRPr="00A974A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оказанию услуг государственного или муниципального служащего либо бывшего государственного или муниципального служащего)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036 1 16 01193 01 0029 140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10 000,00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974A6" w:rsidRPr="00A974A6" w:rsidTr="00792B4F">
        <w:trPr>
          <w:trHeight w:val="1044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(иные штрафы)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036 1 16 01193 01 9000 140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45 000,00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45 000,00</w:t>
            </w:r>
          </w:p>
        </w:tc>
      </w:tr>
      <w:tr w:rsidR="00A974A6" w:rsidRPr="00A974A6" w:rsidTr="00792B4F">
        <w:trPr>
          <w:trHeight w:val="840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036 1 16 01200 01 0000 140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220 000,00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31 259,94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195 803,92</w:t>
            </w:r>
          </w:p>
        </w:tc>
      </w:tr>
      <w:tr w:rsidR="00A974A6" w:rsidRPr="00A974A6" w:rsidTr="00792B4F">
        <w:trPr>
          <w:trHeight w:val="560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036 1 16 01203 01 0000 140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220 000,00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31 259,94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195 803,92</w:t>
            </w:r>
          </w:p>
        </w:tc>
      </w:tr>
      <w:tr w:rsidR="00A974A6" w:rsidRPr="00A974A6" w:rsidTr="00792B4F">
        <w:trPr>
          <w:trHeight w:val="1452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</w:t>
            </w:r>
            <w:r w:rsidRPr="00A974A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(штрафы за появление в общественных местах в состоянии опьянения)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036 1 16 01203 01 0021 140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4 563,86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974A6" w:rsidRPr="00A974A6" w:rsidTr="00792B4F">
        <w:trPr>
          <w:trHeight w:val="1248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036 1 16 01203 01 0025 140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220 000,00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24 196,08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195 803,92</w:t>
            </w:r>
          </w:p>
        </w:tc>
      </w:tr>
      <w:tr w:rsidR="00A974A6" w:rsidRPr="00A974A6" w:rsidTr="00792B4F">
        <w:trPr>
          <w:trHeight w:val="1248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(иные штрафы)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036 1 16 01203 01 9000 140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2 500,00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974A6" w:rsidRPr="00A974A6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НАЛОГОВЫЕ И НЕНАЛОГОВЫЕ ДОХОДЫ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043 1 00 00000 00 0000 000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500,00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974A6" w:rsidRPr="00A974A6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ШТРАФЫ, САНКЦИИ, ВОЗМЕЩЕНИЕ УЩЕРБА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043 1 16 00000 00 0000 000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500,00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974A6" w:rsidRPr="00A974A6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043 1 16 01000 01 0000 140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500,00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974A6" w:rsidRPr="00A974A6" w:rsidTr="00792B4F">
        <w:trPr>
          <w:trHeight w:val="840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043 1 16 01200 01 0000 140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500,00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974A6" w:rsidRPr="00A974A6" w:rsidTr="00792B4F">
        <w:trPr>
          <w:trHeight w:val="1248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043 1 16 01203 01 0000 140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500,00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974A6" w:rsidRPr="00A974A6" w:rsidTr="00792B4F">
        <w:trPr>
          <w:trHeight w:val="1248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(иные штрафы)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043 1 16 01203 01 9000 140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500,00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974A6" w:rsidRPr="00A974A6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НАЛОГОВЫЕ И НЕНАЛОГОВЫЕ ДОХОДЫ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048 1 00 00000 00 0000 000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1 300,00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1 300,00</w:t>
            </w:r>
          </w:p>
        </w:tc>
      </w:tr>
      <w:tr w:rsidR="00A974A6" w:rsidRPr="00A974A6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ПЛАТЕЖИ ПРИ ПОЛЬЗОВАНИИ ПРИРОДНЫМИ РЕСУРСАМИ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048 1 12 00000 00 0000 000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1 300,00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1 300,00</w:t>
            </w:r>
          </w:p>
        </w:tc>
      </w:tr>
      <w:tr w:rsidR="00A974A6" w:rsidRPr="00A974A6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Плата за негативное воздействие на окружающую среду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048 1 12 01000 01 0000 120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1 300,00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1 300,00</w:t>
            </w:r>
          </w:p>
        </w:tc>
      </w:tr>
      <w:tr w:rsidR="00A974A6" w:rsidRPr="00A974A6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Плата за выбросы загрязняющих веществ в атмосферный воздух стационарными объектами &lt;10&gt;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048 1 12 01010 01 0000 120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1 300,00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1 300,00</w:t>
            </w:r>
          </w:p>
        </w:tc>
      </w:tr>
      <w:tr w:rsidR="00A974A6" w:rsidRPr="00A974A6" w:rsidTr="00792B4F">
        <w:trPr>
          <w:trHeight w:val="840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Плата за выбросы загрязняющих веществ в атмосферный воздух стационарными объектами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048 1 12 01010 01 6000 120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1 300,00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1 300,00</w:t>
            </w:r>
          </w:p>
        </w:tc>
      </w:tr>
      <w:tr w:rsidR="00A974A6" w:rsidRPr="00A974A6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НАЛОГОВЫЕ И НЕНАЛОГОВЫЕ ДОХОДЫ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061 1 00 00000 00 0000 000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58 881 095,19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2 597 022,81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56 301 613,30</w:t>
            </w:r>
          </w:p>
        </w:tc>
      </w:tr>
      <w:tr w:rsidR="00A974A6" w:rsidRPr="00A974A6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ДОХОДЫ ОТ ИСПОЛЬЗОВАНИЯ ИМУЩЕСТВА, НАХОДЯЩЕГОСЯ В </w:t>
            </w:r>
            <w:r w:rsidRPr="00A974A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ГОСУДАРСТВЕННОЙ И МУНИЦИПАЛЬНОЙ СОБСТВЕННОСТИ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061 1 11 00000 00 0000 000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19 598 000,00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840 336,19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18 757 663,81</w:t>
            </w:r>
          </w:p>
        </w:tc>
      </w:tr>
      <w:tr w:rsidR="00A974A6" w:rsidRPr="00A974A6" w:rsidTr="00792B4F">
        <w:trPr>
          <w:trHeight w:val="559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061 1 11 05000 00 0000 120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19 598 000,00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840 336,19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18 757 663,81</w:t>
            </w:r>
          </w:p>
        </w:tc>
      </w:tr>
      <w:tr w:rsidR="00A974A6" w:rsidRPr="00A974A6" w:rsidTr="00792B4F">
        <w:trPr>
          <w:trHeight w:val="840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061 1 11 05010 00 0000 120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19 500 000,00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810 249,19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18 689 750,81</w:t>
            </w:r>
          </w:p>
        </w:tc>
      </w:tr>
      <w:tr w:rsidR="00A974A6" w:rsidRPr="00A974A6" w:rsidTr="00792B4F">
        <w:trPr>
          <w:trHeight w:val="1248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061 1 11 05013 05 0000 120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19 500 000,00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810 249,19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18 689 750,81</w:t>
            </w:r>
          </w:p>
        </w:tc>
      </w:tr>
      <w:tr w:rsidR="00A974A6" w:rsidRPr="00A974A6" w:rsidTr="00792B4F">
        <w:trPr>
          <w:trHeight w:val="1044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061 1 11 05030 00 0000 120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98 000,00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30 087,00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67 913,00</w:t>
            </w:r>
          </w:p>
        </w:tc>
      </w:tr>
      <w:tr w:rsidR="00A974A6" w:rsidRPr="00A974A6" w:rsidTr="00792B4F">
        <w:trPr>
          <w:trHeight w:val="840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061 1 11 05035 05 0000 120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98 000,00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30 087,00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67 913,00</w:t>
            </w:r>
          </w:p>
        </w:tc>
      </w:tr>
      <w:tr w:rsidR="00A974A6" w:rsidRPr="00A974A6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ДОХОДЫ ОТ ПРОДАЖИ МАТЕРИАЛЬНЫХ И НЕМАТЕРИАЛЬНЫХ АКТИВОВ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061 1 14 00000 00 0000 000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39 193 095,19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1 733 645,70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37 459 449,49</w:t>
            </w:r>
          </w:p>
        </w:tc>
      </w:tr>
      <w:tr w:rsidR="00A974A6" w:rsidRPr="00A974A6" w:rsidTr="00792B4F">
        <w:trPr>
          <w:trHeight w:val="1044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061 1 14 02000 00 0000 000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5 000 000,00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1 713 026,87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3 286 973,13</w:t>
            </w:r>
          </w:p>
        </w:tc>
      </w:tr>
      <w:tr w:rsidR="00A974A6" w:rsidRPr="00A974A6" w:rsidTr="00792B4F">
        <w:trPr>
          <w:trHeight w:val="1248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Доходы от реализации имущества, находящегося в собственности муниципальных районов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061 1 14 02050 05 0000 410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5 000 000,00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1 713 026,87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3 286 973,13</w:t>
            </w:r>
          </w:p>
        </w:tc>
      </w:tr>
      <w:tr w:rsidR="00A974A6" w:rsidRPr="00A974A6" w:rsidTr="00792B4F">
        <w:trPr>
          <w:trHeight w:val="1248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061 1 14 02053 05 0000 410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5 000 000,00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1 713 026,87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3 286 973,13</w:t>
            </w:r>
          </w:p>
        </w:tc>
      </w:tr>
      <w:tr w:rsidR="00A974A6" w:rsidRPr="00A974A6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061 1 14 06000 00 0000 430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34 193 095,19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20 618,83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34 172 476,36</w:t>
            </w:r>
          </w:p>
        </w:tc>
      </w:tr>
      <w:tr w:rsidR="00A974A6" w:rsidRPr="00A974A6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061 1 14 06010 00 0000 430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34 193 095,19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20 618,83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34 172 476,36</w:t>
            </w:r>
          </w:p>
        </w:tc>
      </w:tr>
      <w:tr w:rsidR="00A974A6" w:rsidRPr="00A974A6" w:rsidTr="00792B4F">
        <w:trPr>
          <w:trHeight w:val="840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Доходы от продажи земельных участков, государственная собственность на которые не разграничена и которые расположены в границах </w:t>
            </w:r>
            <w:r w:rsidRPr="00A974A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сельских поселений и межселенных территорий муниципальных районов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061 1 14 06013 05 0000 430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34 193 095,19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20 618,83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34 172 476,36</w:t>
            </w:r>
          </w:p>
        </w:tc>
      </w:tr>
      <w:tr w:rsidR="00A974A6" w:rsidRPr="00A974A6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ШТРАФЫ, САНКЦИИ, ВОЗМЕЩЕНИЕ УЩЕРБА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061 1 16 00000 00 0000 000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90 000,00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22 500,00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84 500,00</w:t>
            </w:r>
          </w:p>
        </w:tc>
      </w:tr>
      <w:tr w:rsidR="00A974A6" w:rsidRPr="00A974A6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061 1 16 01000 01 0000 140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90 000,00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5 500,00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84 500,00</w:t>
            </w:r>
          </w:p>
        </w:tc>
      </w:tr>
      <w:tr w:rsidR="00A974A6" w:rsidRPr="00A974A6" w:rsidTr="00792B4F">
        <w:trPr>
          <w:trHeight w:val="636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061 1 16 01050 01 0000 140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90 000,00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5 500,00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84 500,00</w:t>
            </w:r>
          </w:p>
        </w:tc>
      </w:tr>
      <w:tr w:rsidR="00A974A6" w:rsidRPr="00A974A6" w:rsidTr="00792B4F">
        <w:trPr>
          <w:trHeight w:val="1044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061 1 16 01053 01 0000 140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90 000,00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5 500,00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84 500,00</w:t>
            </w:r>
          </w:p>
        </w:tc>
      </w:tr>
      <w:tr w:rsidR="00A974A6" w:rsidRPr="00A974A6" w:rsidTr="00792B4F">
        <w:trPr>
          <w:trHeight w:val="1044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061 1 16 01053 01 2302 140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90 000,00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5 500,00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84 500,00</w:t>
            </w:r>
          </w:p>
        </w:tc>
      </w:tr>
      <w:tr w:rsidR="00A974A6" w:rsidRPr="00A974A6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061 1 16 02000 02 0000 140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17 000,00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974A6" w:rsidRPr="00A974A6" w:rsidTr="00792B4F">
        <w:trPr>
          <w:trHeight w:val="636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061 1 16 02020 02 0000 140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17 000,00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974A6" w:rsidRPr="00A974A6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ПРОЧИЕ НЕНАЛОГОВЫЕ ДОХОДЫ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061 1 17 00000 00 0000 000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540,92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974A6" w:rsidRPr="00A974A6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Прочие неналоговые доходы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061 1 17 05000 00 0000 180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540,92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974A6" w:rsidRPr="00A974A6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Прочие неналоговые доходы бюджетов муниципальных районов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061 1 17 05050 05 0000 180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540,92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974A6" w:rsidRPr="00A974A6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НАЛОГОВЫЕ И НЕНАЛОГОВЫЕ ДОХОДЫ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062 1 00 00000 00 0000 000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800,00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974A6" w:rsidRPr="00A974A6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ШТРАФЫ, САНКЦИИ, ВОЗМЕЩЕНИЕ УЩЕРБА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062 1 16 00000 00 0000 000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800,00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974A6" w:rsidRPr="00A974A6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Платежи в целях возмещения причиненного ущерба (убытков)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062 1 16 10000 00 0000 140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800,00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974A6" w:rsidRPr="00A974A6" w:rsidTr="00792B4F">
        <w:trPr>
          <w:trHeight w:val="560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Платежи по искам о возмещении ущерба, а также платежи, уплачиваемые при добровольном возмещении ущерба, причиненного муниципальному имуществу муниципального района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062 1 16 10030 05 0000 140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800,00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974A6" w:rsidRPr="00A974A6" w:rsidTr="00792B4F">
        <w:trPr>
          <w:trHeight w:val="840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Прочее возмещение ущерба, причиненного муниципальному имуществу муниципального района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062 1 16 10032 05 0000 140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800,00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974A6" w:rsidRPr="00A974A6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БЕЗВОЗМЕЗДНЫЕ ПОСТУПЛЕНИЯ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062 2 00 00000 00 0000 000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647 135 513,73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108 096 806,86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537 006 637,54</w:t>
            </w:r>
          </w:p>
        </w:tc>
      </w:tr>
      <w:tr w:rsidR="00A974A6" w:rsidRPr="00A974A6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062 2 02 00000 00 0000 000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647 149 653,45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110 143 015,91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537 006 637,54</w:t>
            </w:r>
          </w:p>
        </w:tc>
      </w:tr>
      <w:tr w:rsidR="00A974A6" w:rsidRPr="00A974A6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Дотации бюджетам бюджетной системы Российской Федерации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062 2 02 10000 00 0000 150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128 916 900,00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37 229 300,00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91 687 600,00</w:t>
            </w:r>
          </w:p>
        </w:tc>
      </w:tr>
      <w:tr w:rsidR="00A974A6" w:rsidRPr="00A974A6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Дотации на выравнивание бюджетной обеспеченности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062 2 02 15001 00 0000 150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128 916 900,00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37 229 300,00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91 687 600,00</w:t>
            </w:r>
          </w:p>
        </w:tc>
      </w:tr>
      <w:tr w:rsidR="00A974A6" w:rsidRPr="00A974A6" w:rsidTr="00792B4F">
        <w:trPr>
          <w:trHeight w:val="636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Дотации бюджетам муниципальных районов на выравнивание бюджетной обеспеченности из бюджета субъекта Российской Федерации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062 2 02 15001 05 0000 150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128 916 900,00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37 229 300,00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91 687 600,00</w:t>
            </w:r>
          </w:p>
        </w:tc>
      </w:tr>
      <w:tr w:rsidR="00A974A6" w:rsidRPr="00A974A6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Субсидии бюджетам бюджетной системы Российской Федерации (межбюджетные субсидии)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062 2 02 20000 00 0000 150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148 071 966,76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7 547 045,71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140 524 921,05</w:t>
            </w:r>
          </w:p>
        </w:tc>
      </w:tr>
      <w:tr w:rsidR="00A974A6" w:rsidRPr="00A974A6" w:rsidTr="00792B4F">
        <w:trPr>
          <w:trHeight w:val="1044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бюджетам в целях софинансирования расходных обязательств субъектов Российской Федерации и города Байконура, возникающих при реализации мероприятий по закупке и монтажу оборудования для создания модульных спортивных сооружений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062 2 02 25144 00 0000 150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110 000 000,00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110 000 000,00</w:t>
            </w:r>
          </w:p>
        </w:tc>
      </w:tr>
      <w:tr w:rsidR="00A974A6" w:rsidRPr="00A974A6" w:rsidTr="00792B4F">
        <w:trPr>
          <w:trHeight w:val="840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бюджетам муниципальных районов в целях софинансирования расходных обязательств, возникающих при реализации мероприятий по закупке и монтажу оборудования для создания модульных спортивных сооружений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062 2 02 25144 05 0000 150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110 000 000,00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110 000 000,00</w:t>
            </w:r>
          </w:p>
        </w:tc>
      </w:tr>
      <w:tr w:rsidR="00A974A6" w:rsidRPr="00A974A6" w:rsidTr="00792B4F">
        <w:trPr>
          <w:trHeight w:val="636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062 2 02 25304 00 0000 150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5 144 430,00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1 656 584,39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3 487 845,61</w:t>
            </w:r>
          </w:p>
        </w:tc>
      </w:tr>
      <w:tr w:rsidR="00A974A6" w:rsidRPr="00A974A6" w:rsidTr="00792B4F">
        <w:trPr>
          <w:trHeight w:val="840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062 2 02 25304 05 0000 150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5 144 430,00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1 656 584,39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3 487 845,61</w:t>
            </w:r>
          </w:p>
        </w:tc>
      </w:tr>
      <w:tr w:rsidR="00A974A6" w:rsidRPr="00A974A6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бюджетам на реализацию мероприятий по обеспечению жильем молодых семей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062 2 02 25497 00 0000 150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889 056,00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759 866,91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129 189,09</w:t>
            </w:r>
          </w:p>
        </w:tc>
      </w:tr>
      <w:tr w:rsidR="00A974A6" w:rsidRPr="00A974A6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062 2 02 25497 05 0000 150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889 056,00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759 866,91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129 189,09</w:t>
            </w:r>
          </w:p>
        </w:tc>
      </w:tr>
      <w:tr w:rsidR="00A974A6" w:rsidRPr="00A974A6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бюджетам на поддержку отрасли культуры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062 2 02 25519 00 0000 150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55 973,38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55 973,38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974A6" w:rsidRPr="00A974A6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бюджетам муниципальных районов на поддержку отрасли культуры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062 2 02 25519 05 0000 150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55 973,38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55 973,38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974A6" w:rsidRPr="00A974A6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Прочие субсидии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062 2 02 29999 00 0000 150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31 982 507,38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5 074 621,03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26 907 886,35</w:t>
            </w:r>
          </w:p>
        </w:tc>
      </w:tr>
      <w:tr w:rsidR="00A974A6" w:rsidRPr="00A974A6" w:rsidTr="00792B4F">
        <w:trPr>
          <w:trHeight w:val="636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Cубсидии бюджетам муниципальных районов области на сохранение достигнутых показателей повышения оплаты труда отдельных категорий работников бюджетной сферы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062 2 02 29999 05 0078 150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26 876 100,00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4 442 698,81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22 433 401,19</w:t>
            </w:r>
          </w:p>
        </w:tc>
      </w:tr>
      <w:tr w:rsidR="00A974A6" w:rsidRPr="00A974A6" w:rsidTr="00792B4F">
        <w:trPr>
          <w:trHeight w:val="636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бюджетам муниципальных районов области на проведение капитального и текущего ремонта образовательных учреждений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062 2 02 29999 05 0086 150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2 500 000,00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2 500 000,00</w:t>
            </w:r>
          </w:p>
        </w:tc>
      </w:tr>
      <w:tr w:rsidR="00A974A6" w:rsidRPr="00A974A6" w:rsidTr="00792B4F">
        <w:trPr>
          <w:trHeight w:val="636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бюджетам муниципальных районов области на проведение капитальных и текущих ремонтов спортивных залов муниципальных образовательных организаций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062 2 02 29999 05 0126 150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</w:tr>
      <w:tr w:rsidR="00A974A6" w:rsidRPr="00A974A6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бюджетам муниципальных районов области на проведение комплексных кадастровых работ местного значения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062 2 02 29999 05 0144 150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2 106 407,38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631 922,22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1 474 485,16</w:t>
            </w:r>
          </w:p>
        </w:tc>
      </w:tr>
      <w:tr w:rsidR="00A974A6" w:rsidRPr="00A974A6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Субвенции бюджетам бюджетной системы Российской Федерации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062 2 02 30000 00 0000 150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289 316 200,00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53 439 518,41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235 876 681,59</w:t>
            </w:r>
          </w:p>
        </w:tc>
      </w:tr>
      <w:tr w:rsidR="00A974A6" w:rsidRPr="00A974A6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062 2 02 30024 00 0000 150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269 916 700,00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49 863 730,15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220 052 969,85</w:t>
            </w:r>
          </w:p>
        </w:tc>
      </w:tr>
      <w:tr w:rsidR="00A974A6" w:rsidRPr="00A974A6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062 2 02 30024 05 0000 150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269 916 700,00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49 863 730,15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220 052 969,85</w:t>
            </w:r>
          </w:p>
        </w:tc>
      </w:tr>
      <w:tr w:rsidR="00A974A6" w:rsidRPr="00A974A6" w:rsidTr="00792B4F">
        <w:trPr>
          <w:trHeight w:val="636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Cубвенции бюджетам муниципальных районов области на финансовое обеспечение образовательной деятельности муниципальных общеобразовательных учреждений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062 2 02 30024 05 0001 150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190 221 800,00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36 059 148,96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154 162 651,04</w:t>
            </w:r>
          </w:p>
        </w:tc>
      </w:tr>
      <w:tr w:rsidR="00A974A6" w:rsidRPr="00A974A6" w:rsidTr="00792B4F">
        <w:trPr>
          <w:trHeight w:val="1044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Субвенции бюджетам муниципальных районов области на осуществление органами местного самоуправления государственных полномочий по созданию и организации деятельности комиссий по делам несовершеннолетних и защите их прав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062 2 02 30024 05 0003 150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657 200,00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115 009,70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542 190,30</w:t>
            </w:r>
          </w:p>
        </w:tc>
      </w:tr>
      <w:tr w:rsidR="00A974A6" w:rsidRPr="00A974A6" w:rsidTr="00792B4F">
        <w:trPr>
          <w:trHeight w:val="636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Субвенции бюджетам муниципальных районов области на исполнение государственных </w:t>
            </w:r>
            <w:r w:rsidRPr="00A974A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полномочий по расчету и предоставлению дотаций поселениям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062 2 02 30024 05 0007 150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1 003 600,00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250 800,00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752 800,00</w:t>
            </w:r>
          </w:p>
        </w:tc>
      </w:tr>
      <w:tr w:rsidR="00A974A6" w:rsidRPr="00A974A6" w:rsidTr="00792B4F">
        <w:trPr>
          <w:trHeight w:val="1044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Cубвенции бюджетам муниципальных районов области на осуществление органами местного самоуправления государственных полномочий по образованию и обеспечению деятельности административных комиссий,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062 2 02 30024 05 0008 150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657 200,00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70 910,70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586 289,30</w:t>
            </w:r>
          </w:p>
        </w:tc>
      </w:tr>
      <w:tr w:rsidR="00A974A6" w:rsidRPr="00A974A6" w:rsidTr="00792B4F">
        <w:trPr>
          <w:trHeight w:val="1044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Cубвенции бюджетам муниципальных районов на осуществление органами местного самоуправления отдельных государственных полномочий по осуществлению деятельности по опеке и попечительству в отношении несовершеннолетних граждан  в части расходов на оплату труд</w:t>
            </w:r>
            <w:r w:rsidR="0047790C">
              <w:rPr>
                <w:rFonts w:ascii="Times New Roman" w:eastAsia="Times New Roman" w:hAnsi="Times New Roman" w:cs="Times New Roman"/>
                <w:color w:val="000000"/>
              </w:rPr>
              <w:t xml:space="preserve">а, </w:t>
            </w:r>
            <w:r w:rsidR="0047790C" w:rsidRPr="0047790C">
              <w:rPr>
                <w:rFonts w:ascii="Times New Roman" w:eastAsia="Times New Roman" w:hAnsi="Times New Roman" w:cs="Times New Roman"/>
                <w:color w:val="000000"/>
              </w:rPr>
              <w:t>уплату страховых взносов по обязательному социальному страхованию в государственные внебюджетные фонды Российской Федерации, обеспечение деятельности штатных работников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062 2 02 30024 05 0009 150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657 200,00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52 080,00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605 120,00</w:t>
            </w:r>
          </w:p>
        </w:tc>
      </w:tr>
      <w:tr w:rsidR="00A974A6" w:rsidRPr="00A974A6" w:rsidTr="00792B4F">
        <w:trPr>
          <w:trHeight w:val="1044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B64DB0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Cубвенции бюджетам муниципальных районов области на осуществление органами местного самоуправления государственных полномочий по организации предоставления компенсации родительской платы за присмотр и уход за детьми в образовательных организациях, </w:t>
            </w:r>
            <w:r w:rsidR="00B64DB0" w:rsidRPr="00B64DB0">
              <w:rPr>
                <w:rFonts w:ascii="Times New Roman" w:eastAsia="Times New Roman" w:hAnsi="Times New Roman" w:cs="Times New Roman"/>
                <w:color w:val="000000"/>
              </w:rPr>
              <w:t>реализующих основную общеобразовательную программу дошкольного образования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062 2 02 30024 05 0012 150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51 900,00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51 900,00</w:t>
            </w:r>
          </w:p>
        </w:tc>
      </w:tr>
      <w:tr w:rsidR="00A974A6" w:rsidRPr="00A974A6" w:rsidTr="00792B4F">
        <w:trPr>
          <w:trHeight w:val="840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Cубвенции бюджетам муниципальных районов области на компенсацию родительской платы за присмотр и уход за детьми в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062 2 02 30024 05 0014 150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102 200,00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102 200,00</w:t>
            </w:r>
          </w:p>
        </w:tc>
      </w:tr>
      <w:tr w:rsidR="00A974A6" w:rsidRPr="00A974A6" w:rsidTr="00792B4F">
        <w:trPr>
          <w:trHeight w:val="1044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</w:t>
            </w:r>
            <w:r w:rsidR="00FE53D2" w:rsidRPr="00FE53D2">
              <w:rPr>
                <w:rFonts w:ascii="Times New Roman" w:eastAsia="Times New Roman" w:hAnsi="Times New Roman" w:cs="Times New Roman"/>
                <w:color w:val="000000"/>
              </w:rPr>
              <w:t>Субвенции бюджетам муниципальных районов  области на предоставление питания отдельным категориям обучающихся в муниципальных образовательных организациях, реализующих образовательные программы начального общего, основного общего и среднего общего образования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062 2 02 30024 05 0027 150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16 951 500,00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2 868 321,47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14 083 178,53</w:t>
            </w:r>
          </w:p>
        </w:tc>
      </w:tr>
      <w:tr w:rsidR="00A974A6" w:rsidRPr="00A974A6" w:rsidTr="00792B4F">
        <w:trPr>
          <w:trHeight w:val="1044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FE53D2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Субвенции бюджетам муниципальных районов области на осуществление органами местного самоуправления государственных полномочий по организации предоставления питания  отдельным категориям обучающихся в муниципальных  образовательных организациях, реализующих образовательные программы начального общего, основного общего и среднего общего образования,  и  частичному финансированию расходов на присмотр и уход за детьми дошкольного возраста в муниципальных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062 2 02 30024 05 0029 150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132 300,00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19 408,28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112 891,72</w:t>
            </w:r>
          </w:p>
        </w:tc>
      </w:tr>
      <w:tr w:rsidR="00A974A6" w:rsidRPr="00A974A6" w:rsidTr="00792B4F">
        <w:trPr>
          <w:trHeight w:val="636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Cубвенции бюджетам муниципальных районов области на финансовое обеспечение образовательной деятельности муниципальных дошкольных образовательных организаций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062 2 02 30024 05 0037 150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59 154 200,00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10 421 511,04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48 732 688,96</w:t>
            </w:r>
          </w:p>
        </w:tc>
      </w:tr>
      <w:tr w:rsidR="00A974A6" w:rsidRPr="00A974A6" w:rsidTr="00792B4F">
        <w:trPr>
          <w:trHeight w:val="1044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Субвенции бюджетам муниципальных районов области на осуществление органами местного самоуправления отдельных государственных полномочий по организации проведения мероприятий при осуществлении деятельности по обращению с животными без владельцев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062 2 02 30024 05 0043 150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278 400,00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278 400,00</w:t>
            </w:r>
          </w:p>
        </w:tc>
      </w:tr>
      <w:tr w:rsidR="00A974A6" w:rsidRPr="00A974A6" w:rsidTr="00792B4F">
        <w:trPr>
          <w:trHeight w:val="1452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Субвенции бюджетам муниципальных районов области на компенсацию стоимости горячего питания родителям (законным представителям) обучающихся по образовательным программам начального общего образования на дому детей-инвалидов и детей, нуждающихся в длительном лечении, которые по состоянию здоровья временно или постоянно не могут посещать образовательные организации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062 2 02 30024 05 0045 150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49 200,00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6 540,00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42 660,00</w:t>
            </w:r>
          </w:p>
        </w:tc>
      </w:tr>
      <w:tr w:rsidR="00A974A6" w:rsidRPr="00A974A6" w:rsidTr="00792B4F">
        <w:trPr>
          <w:trHeight w:val="840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062 2 02 35120 00 0000 150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4 400,00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4 400,00</w:t>
            </w:r>
          </w:p>
        </w:tc>
      </w:tr>
      <w:tr w:rsidR="00A974A6" w:rsidRPr="00A974A6" w:rsidTr="00792B4F">
        <w:trPr>
          <w:trHeight w:val="840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062 2 02 35120 05 0000 150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4 400,00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4 400,00</w:t>
            </w:r>
          </w:p>
        </w:tc>
      </w:tr>
      <w:tr w:rsidR="00A974A6" w:rsidRPr="00A974A6" w:rsidTr="00792B4F">
        <w:trPr>
          <w:trHeight w:val="1452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062 2 02 35303 00 0000 150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19 395 100,00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3 575 788,26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15 819 311,74</w:t>
            </w:r>
          </w:p>
        </w:tc>
      </w:tr>
      <w:tr w:rsidR="00A974A6" w:rsidRPr="00A974A6" w:rsidTr="00792B4F">
        <w:trPr>
          <w:trHeight w:val="1452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Субвенции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</w:t>
            </w:r>
            <w:r w:rsidRPr="00A974A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062 2 02 35303 05 0000 150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19 395 100,00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3 575 788,26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15 819 311,74</w:t>
            </w:r>
          </w:p>
        </w:tc>
      </w:tr>
      <w:tr w:rsidR="00A974A6" w:rsidRPr="00A974A6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Иные межбюджетные трансферты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062 2 02 40000 00 0000 150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80 844 586,69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11 927 151,79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68 917 434,90</w:t>
            </w:r>
          </w:p>
        </w:tc>
      </w:tr>
      <w:tr w:rsidR="00A974A6" w:rsidRPr="00A974A6" w:rsidTr="00792B4F">
        <w:trPr>
          <w:trHeight w:val="1860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Межбюджетные трансферты,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062 2 02 45050 00 0000 150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937 400,00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156 240,00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781 160,00</w:t>
            </w:r>
          </w:p>
        </w:tc>
      </w:tr>
      <w:tr w:rsidR="00A974A6" w:rsidRPr="00A974A6" w:rsidTr="00792B4F">
        <w:trPr>
          <w:trHeight w:val="1860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Межбюджетные трансферты,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062 2 02 45050 05 0000 150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937 400,00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156 240,00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781 160,00</w:t>
            </w:r>
          </w:p>
        </w:tc>
      </w:tr>
      <w:tr w:rsidR="00A974A6" w:rsidRPr="00A974A6" w:rsidTr="00792B4F">
        <w:trPr>
          <w:trHeight w:val="1044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Межбюджетные трансферты,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062 2 02 45179 00 0000 150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1 265 300,00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217 793,99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1 047 506,01</w:t>
            </w:r>
          </w:p>
        </w:tc>
      </w:tr>
      <w:tr w:rsidR="00A974A6" w:rsidRPr="00A974A6" w:rsidTr="00792B4F">
        <w:trPr>
          <w:trHeight w:val="1044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Межбюджетные трансферты,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062 2 02 45179 05 0000 150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1 265 300,00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217 793,99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1 047 506,01</w:t>
            </w:r>
          </w:p>
        </w:tc>
      </w:tr>
      <w:tr w:rsidR="00A974A6" w:rsidRPr="00A974A6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Прочие межбюджетные трансферты, передаваемые бюджетам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062 2 02 49999 00 0000 150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78 641 886,69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11 553 117,80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67 088 768,89</w:t>
            </w:r>
          </w:p>
        </w:tc>
      </w:tr>
      <w:tr w:rsidR="00A974A6" w:rsidRPr="00A974A6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Прочие межбюджетные трансферты, передаваемые бюджетам муниципальных районов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062 2 02 49999 05 0000 150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78 641 886,69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11 553 117,80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67 088 768,89</w:t>
            </w:r>
          </w:p>
        </w:tc>
      </w:tr>
      <w:tr w:rsidR="00A974A6" w:rsidRPr="00A974A6" w:rsidTr="00792B4F">
        <w:trPr>
          <w:trHeight w:val="840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Иные межбюджетные трансферты за счет средств, выделяемых из резервного фонда Правительства Саратовской области, на укрепление материально-технической базы муниципальных образовательных организаций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062 2 02 49999 05 0006 150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5 990 586,69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5 990 586,69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974A6" w:rsidRPr="00A974A6" w:rsidTr="00792B4F">
        <w:trPr>
          <w:trHeight w:val="1248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Межбюджетные трансферты, передаваемые бюджетам муниципальных районов области на размещение социально значимой информации в печатных средствах массовой информации, учрежденных органами местного самоуправления, и в сетевых изданиях данных печатных средств массовой информации, учрежденных органами местного самоуправления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062 2 02 49999 05 0015 150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</w:tr>
      <w:tr w:rsidR="00A974A6" w:rsidRPr="00A974A6" w:rsidTr="00792B4F">
        <w:trPr>
          <w:trHeight w:val="636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Межбюджетные трансферты, передаваемые бюджетам муниципальных районов области на оснащение и укрепление материально-технической базы образовательных организаций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062 2 02 49999 05 0067 150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1 900 000,00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312 784,00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1 587 216,00</w:t>
            </w:r>
          </w:p>
        </w:tc>
      </w:tr>
      <w:tr w:rsidR="00A974A6" w:rsidRPr="00A974A6" w:rsidTr="00792B4F">
        <w:trPr>
          <w:trHeight w:val="560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Межбюджетные трансферты, передаваемые бюджетам муниципальных районов области на проведение капитального и текущего ремонтов, техническое оснащение муниципальных учреждений культурно-досугового типа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062 2 02 49999 05 0070 150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</w:tr>
      <w:tr w:rsidR="00A974A6" w:rsidRPr="00A974A6" w:rsidTr="00792B4F">
        <w:trPr>
          <w:trHeight w:val="840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Межбюджетные трансферты, передаваемые бюджетам муниципальных районов области на оказание содействия органам местного самоуправления в организации деятельности по военно-патриотическому воспитанию граждан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062 2 02 49999 05 0106 150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634 400,00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105 735,42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528 664,58</w:t>
            </w:r>
          </w:p>
        </w:tc>
      </w:tr>
      <w:tr w:rsidR="00A974A6" w:rsidRPr="00A974A6" w:rsidTr="00792B4F">
        <w:trPr>
          <w:trHeight w:val="840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Межбюджетные трансферты, передаваемые бюджетам муниципальных районов области на укрепление материально-технической базы и оснащение музеев боевой славы в муниципальных образовательных организациях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062 2 02 49999 05 0110 150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250 000,00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250 000,00</w:t>
            </w:r>
          </w:p>
        </w:tc>
      </w:tr>
      <w:tr w:rsidR="00A974A6" w:rsidRPr="00A974A6" w:rsidTr="00792B4F">
        <w:trPr>
          <w:trHeight w:val="840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Межбюджетные трансферты, передаваемые бюджетам муниципальных районов области на обеспечение дорожно-эксплуатационной техникой муниципальных районов и городских округов области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062 2 02 49999 05 0117 150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1 000 000,00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1 000 000,00</w:t>
            </w:r>
          </w:p>
        </w:tc>
      </w:tr>
      <w:tr w:rsidR="00A974A6" w:rsidRPr="00A974A6" w:rsidTr="00792B4F">
        <w:trPr>
          <w:trHeight w:val="840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Межбюджетные трансферты, передаваемые бюджетам муниципальных районов области на поощрительные выплаты водителям школьных автобусов муниципальных общеобразовательных организаций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062 2 02 49999 05 0131 150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618 400,00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103 292,01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515 107,99</w:t>
            </w:r>
          </w:p>
        </w:tc>
      </w:tr>
      <w:tr w:rsidR="00A974A6" w:rsidRPr="00A974A6" w:rsidTr="00792B4F">
        <w:trPr>
          <w:trHeight w:val="1044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Межбюджетные трансферты, передаваемые бюджетам муниципальных районов области на финансовое обеспечение центров образования естественно-научной и технологической направленностей, а также цифрового и гуманитарного профилей в муниципальных общеобразовательных организациях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062 2 02 49999 05 0145 150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18 865 500,00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2 924 506,38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15 940 993,62</w:t>
            </w:r>
          </w:p>
        </w:tc>
      </w:tr>
      <w:tr w:rsidR="00A974A6" w:rsidRPr="00A974A6" w:rsidTr="00792B4F">
        <w:trPr>
          <w:trHeight w:val="840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Межбюджетные трансферты, передаваемые бюджетам муниципальных районов области на финансовое обеспечение цифровой </w:t>
            </w:r>
            <w:r w:rsidRPr="00A974A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образовательной среды в общеобразовательных организациях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062 2 02 49999 05 0146 150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104 400,00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104 400,00</w:t>
            </w:r>
          </w:p>
        </w:tc>
      </w:tr>
      <w:tr w:rsidR="00A974A6" w:rsidRPr="00A974A6" w:rsidTr="00792B4F">
        <w:trPr>
          <w:trHeight w:val="1656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Межбюджетные трансферты, передаваемые бюджетам муниципальных районов области на финансовое обеспечение расходов на присмотр и уход за детьми дошкольного возраста в муниципальных образовательных организациях, реализующих образовательную программу дошкольного образования, расположенных в сельских населенных пунктах, закрытом административно-территориальном образовании, поселках городского типа и городах с населением до 100 тысяч человек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062 2 02 49999 05 0163 150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16 422 100,00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2 116 213,30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14 305 886,70</w:t>
            </w:r>
          </w:p>
        </w:tc>
      </w:tr>
      <w:tr w:rsidR="00A974A6" w:rsidRPr="00A974A6" w:rsidTr="00792B4F">
        <w:trPr>
          <w:trHeight w:val="840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Межбюджетные трансферты, передаваемые бюджетам муниципальных районов области на финансовое обеспечение расходов на обеспечение горячим питанием обучающихся 1-4 классов муниципальных образовательных организаций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062 2 02 49999 05 0165 150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1 856 500,00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1 856 500,00</w:t>
            </w:r>
          </w:p>
        </w:tc>
      </w:tr>
      <w:tr w:rsidR="00A974A6" w:rsidRPr="00A974A6" w:rsidTr="00792B4F">
        <w:trPr>
          <w:trHeight w:val="636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Межбюджетные трансферты, передаваемые бюджетам муниципальных районов области на реализацию мероприятий по созданию модульных спортивных сооружений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062 2 02 49999 05 0166 150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30 000 000,00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30 000 000,00</w:t>
            </w:r>
          </w:p>
        </w:tc>
      </w:tr>
      <w:tr w:rsidR="00A974A6" w:rsidRPr="00A974A6" w:rsidTr="00792B4F">
        <w:trPr>
          <w:trHeight w:val="636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062 2 19 00000 00 0000 000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-14 139,72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-2 046 209,05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974A6" w:rsidRPr="00A974A6" w:rsidTr="00792B4F">
        <w:trPr>
          <w:trHeight w:val="636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062 2 19 00000 05 0000 150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-14 139,72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-2 046 209,05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974A6" w:rsidRPr="00A974A6" w:rsidTr="00792B4F">
        <w:trPr>
          <w:trHeight w:val="636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Возврат остатков субсидий на реализацию мероприятий по модернизации школьных систем образования из бюджетов муниципальных районов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062 2 19 25750 05 0000 150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-55 683,55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974A6" w:rsidRPr="00A974A6" w:rsidTr="00792B4F">
        <w:trPr>
          <w:trHeight w:val="636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062 2 19 60010 05 0000 150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-14 139,72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-1 990 525,50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974A6" w:rsidRPr="00A974A6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НАЛОГОВЫЕ И НЕНАЛОГОВЫЕ ДОХОДЫ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182 1 00 00000 00 0000 000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68 358 300,00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12 748 887,54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57 012 351,83</w:t>
            </w:r>
          </w:p>
        </w:tc>
      </w:tr>
      <w:tr w:rsidR="00A974A6" w:rsidRPr="00A974A6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НАЛОГИ НА ПРИБЫЛЬ, ДОХОДЫ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182 1 01 00000 00 0000 000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30 885 600,00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5 418 584,11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25 537 979,39</w:t>
            </w:r>
          </w:p>
        </w:tc>
      </w:tr>
      <w:tr w:rsidR="00A974A6" w:rsidRPr="00A974A6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Налог на доходы физических лиц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182 1 01 02000 01 0000 110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30 885 600,00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5 418 584,11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25 537 979,39</w:t>
            </w:r>
          </w:p>
        </w:tc>
      </w:tr>
      <w:tr w:rsidR="00A974A6" w:rsidRPr="00A974A6" w:rsidTr="00792B4F">
        <w:trPr>
          <w:trHeight w:val="3288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Налог на доходы физических лиц с доходов, источником которых является налоговый агент, 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 (за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доходов от долевого участия в организации, полученных физическим лицом - налоговым резидентом Российской Федерации в виде дивидендов, доходов, относящихся к налоговым базам, указанным в пунктах 6.1 и 6.2 статьи 210 Налогового кодекса Российской Федерации),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182 1 01 02010 01 0000 110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28 550 600,00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5 381 229,45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23 169 370,55</w:t>
            </w:r>
          </w:p>
        </w:tc>
      </w:tr>
      <w:tr w:rsidR="00A974A6" w:rsidRPr="00A974A6" w:rsidTr="00792B4F">
        <w:trPr>
          <w:trHeight w:val="1452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</w:t>
            </w:r>
            <w:r w:rsidRPr="00A974A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182 1 01 02010 01 1000 110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28 550 600,00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5 381 229,45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23 169 370,55</w:t>
            </w:r>
          </w:p>
        </w:tc>
      </w:tr>
      <w:tr w:rsidR="00A974A6" w:rsidRPr="00A974A6" w:rsidTr="00792B4F">
        <w:trPr>
          <w:trHeight w:val="2064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182 1 01 02020 01 0000 110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1 200 000,00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-38 322,64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1 238 322,64</w:t>
            </w:r>
          </w:p>
        </w:tc>
      </w:tr>
      <w:tr w:rsidR="00A974A6" w:rsidRPr="00A974A6" w:rsidTr="00792B4F">
        <w:trPr>
          <w:trHeight w:val="1860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182 1 01 02020 01 1000 110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1 200 000,00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-38 322,64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1 238 322,64</w:t>
            </w:r>
          </w:p>
        </w:tc>
      </w:tr>
      <w:tr w:rsidR="00A974A6" w:rsidRPr="00A974A6" w:rsidTr="00792B4F">
        <w:trPr>
          <w:trHeight w:val="1860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182 1 01 02030 01 0000 110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945 000,00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6 342,70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940 286,20</w:t>
            </w:r>
          </w:p>
        </w:tc>
      </w:tr>
      <w:tr w:rsidR="00A974A6" w:rsidRPr="00A974A6" w:rsidTr="00792B4F">
        <w:trPr>
          <w:trHeight w:val="1044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182 1 01 02030 01 1000 110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945 000,00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4 713,80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940 286,20</w:t>
            </w:r>
          </w:p>
        </w:tc>
      </w:tr>
      <w:tr w:rsidR="00A974A6" w:rsidRPr="00A974A6" w:rsidTr="00792B4F">
        <w:trPr>
          <w:trHeight w:val="1044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182 1 01 02030 01 3000 110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1 628,90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974A6" w:rsidRPr="00A974A6" w:rsidTr="00792B4F">
        <w:trPr>
          <w:trHeight w:val="1248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182 1 01 02040 01 0000 110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190 000,00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190 000,00</w:t>
            </w:r>
          </w:p>
        </w:tc>
      </w:tr>
      <w:tr w:rsidR="00A974A6" w:rsidRPr="00A974A6" w:rsidTr="00792B4F">
        <w:trPr>
          <w:trHeight w:val="1656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182 1 01 02040 01 1000 110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190 000,00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190 000,00</w:t>
            </w:r>
          </w:p>
        </w:tc>
      </w:tr>
      <w:tr w:rsidR="00A974A6" w:rsidRPr="00A974A6" w:rsidTr="00792B4F">
        <w:trPr>
          <w:trHeight w:val="4512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Налог на доходы физических лиц в части суммы налога, превышающей 650  тысяч рублей, относящейся к части налоговой базы, превышающей 5 миллионов рублей, за налоговые периоды до 1 января 2025 года (за исключением доходов с сумм прибыли контролируемой иностранной компании, в том числе фиксированной прибыли контролируемой иностранной компании, доходов от долевого участия в организации, полученных физическим лицом - налоговым резидентом Российской Федерации в виде дивидендов),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рублей, за налоговые периоды после 1 января 2025 года (за исключением налога на доходы физических лиц, уплачиваемого на основании налогового уведомления налогоплательщиками, для которых выполнено условие, предусмотренное абзацем восьмым пункта 6 статьи 228 Налогового кодекса Российской Федерации,  доходов, относящихся к налоговым базам, указанным в пунктах 6, 6.1 и 6.2  статьи 210 Налогового кодекса Российской </w:t>
            </w:r>
            <w:r w:rsidRPr="00A974A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Федерации,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182 1 01 02080 01 0000 110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69 334,60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974A6" w:rsidRPr="00A974A6" w:rsidTr="00792B4F">
        <w:trPr>
          <w:trHeight w:val="1044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Налог на доходы физических лиц части суммы налога, превышающей 650 000 рублей, относящейся к части налоговой базы, превышающей 5 000 000 рублей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182 1 01 02080 01 1000 110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69 334,60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974A6" w:rsidRPr="00A974A6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НАЛОГИ НА ТОВАРЫ (РАБОТЫ, УСЛУГИ), РЕАЛИЗУЕМЫЕ НА ТЕРРИТОРИИ РОССИЙСКОЙ ФЕДЕРАЦИИ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182 1 03 00000 00 0000 000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7 854 200,00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1 838 594,37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6 015 605,63</w:t>
            </w:r>
          </w:p>
        </w:tc>
      </w:tr>
      <w:tr w:rsidR="00A974A6" w:rsidRPr="00A974A6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182 1 03 02000 01 0000 110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7 854 200,00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1 838 594,37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6 015 605,63</w:t>
            </w:r>
          </w:p>
        </w:tc>
      </w:tr>
      <w:tr w:rsidR="00A974A6" w:rsidRPr="00A974A6" w:rsidTr="00792B4F">
        <w:trPr>
          <w:trHeight w:val="840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</w:t>
            </w:r>
            <w:r w:rsidRPr="00A974A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дифференцированных нормативов отчислений в местные бюджеты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182 1 03 02230 01 0000 110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4 111 900,00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913 083,84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3 198 816,16</w:t>
            </w:r>
          </w:p>
        </w:tc>
      </w:tr>
      <w:tr w:rsidR="00A974A6" w:rsidRPr="00A974A6" w:rsidTr="00792B4F">
        <w:trPr>
          <w:trHeight w:val="1452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182 1 03 02231 01 0000 110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4 111 900,00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913 083,84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3 198 816,16</w:t>
            </w:r>
          </w:p>
        </w:tc>
      </w:tr>
      <w:tr w:rsidR="00A974A6" w:rsidRPr="00A974A6" w:rsidTr="00792B4F">
        <w:trPr>
          <w:trHeight w:val="1044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182 1 03 02240 01 0000 110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19 100,00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4 135,01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14 964,99</w:t>
            </w:r>
          </w:p>
        </w:tc>
      </w:tr>
      <w:tr w:rsidR="00A974A6" w:rsidRPr="00A974A6" w:rsidTr="00792B4F">
        <w:trPr>
          <w:trHeight w:val="1656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182 1 03 02241 01 0000 110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19 100,00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4 135,01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14 964,99</w:t>
            </w:r>
          </w:p>
        </w:tc>
      </w:tr>
      <w:tr w:rsidR="00A974A6" w:rsidRPr="00A974A6" w:rsidTr="00792B4F">
        <w:trPr>
          <w:trHeight w:val="840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</w:t>
            </w:r>
            <w:r w:rsidRPr="00A974A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учетом установленных дифференцированных нормативов отчислений в местные бюджеты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182 1 03 02250 01 0000 110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4 132 200,00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1 011 536,16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3 120 663,84</w:t>
            </w:r>
          </w:p>
        </w:tc>
      </w:tr>
      <w:tr w:rsidR="00A974A6" w:rsidRPr="00A974A6" w:rsidTr="00792B4F">
        <w:trPr>
          <w:trHeight w:val="1452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182 1 03 02251 01 0000 110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4 132 200,00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1 011 536,16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3 120 663,84</w:t>
            </w:r>
          </w:p>
        </w:tc>
      </w:tr>
      <w:tr w:rsidR="00A974A6" w:rsidRPr="00A974A6" w:rsidTr="00792B4F">
        <w:trPr>
          <w:trHeight w:val="840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182 1 03 02260 01 0000 110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-409 000,00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-90 160,64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-318 839,36</w:t>
            </w:r>
          </w:p>
        </w:tc>
      </w:tr>
      <w:tr w:rsidR="00A974A6" w:rsidRPr="00A974A6" w:rsidTr="00792B4F">
        <w:trPr>
          <w:trHeight w:val="1452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182 1 03 02261 01 0000 110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-409 000,00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-90 160,64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-318 839,36</w:t>
            </w:r>
          </w:p>
        </w:tc>
      </w:tr>
      <w:tr w:rsidR="00A974A6" w:rsidRPr="00A974A6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НАЛОГИ НА СОВОКУПНЫЙ ДОХОД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182 1 05 00000 00 0000 000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9 607 500,00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3 258 237,55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6 349 262,45</w:t>
            </w:r>
          </w:p>
        </w:tc>
      </w:tr>
      <w:tr w:rsidR="00A974A6" w:rsidRPr="00A974A6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Единый сельскохозяйственный налог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182 1 05 03000 01 0000 110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8 107 500,00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3 534 499,73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4 573 000,27</w:t>
            </w:r>
          </w:p>
        </w:tc>
      </w:tr>
      <w:tr w:rsidR="00A974A6" w:rsidRPr="00A974A6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Единый сельскохозяйственный налог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182 1 05 03010 01 0000 110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8 107 500,00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3 534 499,73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4 573 000,27</w:t>
            </w:r>
          </w:p>
        </w:tc>
      </w:tr>
      <w:tr w:rsidR="00A974A6" w:rsidRPr="00A974A6" w:rsidTr="00792B4F">
        <w:trPr>
          <w:trHeight w:val="636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Единый сельскохозяйственный налог (сумма платежа (перерасчеты, недоимка и </w:t>
            </w:r>
            <w:r w:rsidRPr="00A974A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задолженность по соответствующему платежу, в том числе по отмененному)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182 1 05 03010 01 1000 110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8 107 500,00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3 534 499,73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4 573 000,27</w:t>
            </w:r>
          </w:p>
        </w:tc>
      </w:tr>
      <w:tr w:rsidR="00A974A6" w:rsidRPr="00A974A6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Налог, взимаемый в связи с применением патентной системы налогообложения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182 1 05 04000 02 0000 110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1 500 000,00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-276 262,18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1 776 262,18</w:t>
            </w:r>
          </w:p>
        </w:tc>
      </w:tr>
      <w:tr w:rsidR="00A974A6" w:rsidRPr="00A974A6" w:rsidTr="00792B4F">
        <w:trPr>
          <w:trHeight w:val="636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Налог, взимаемый в связи с применением патентной системы налогообложения, зачисляемый в бюджеты муниципальных районов3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182 1 05 04020 02 0000 110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1 500 000,00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-276 262,18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1 776 262,18</w:t>
            </w:r>
          </w:p>
        </w:tc>
      </w:tr>
      <w:tr w:rsidR="00A974A6" w:rsidRPr="00A974A6" w:rsidTr="00792B4F">
        <w:trPr>
          <w:trHeight w:val="840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Налог, взимаемый в связи с применением патентной системы налогообложения, зачисляемый в бюджеты муниципальных районов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182 1 05 04020 02 1000 110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1 500 000,00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-276 262,18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1 776 262,18</w:t>
            </w:r>
          </w:p>
        </w:tc>
      </w:tr>
      <w:tr w:rsidR="00A974A6" w:rsidRPr="00A974A6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НАЛОГИ НА ИМУЩЕСТВО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182 1 06 00000 00 0000 000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15 844 000,00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901 495,64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14 942 504,36</w:t>
            </w:r>
          </w:p>
        </w:tc>
      </w:tr>
      <w:tr w:rsidR="00A974A6" w:rsidRPr="00A974A6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Транспортный налог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182 1 06 04000 02 0000 110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15 844 000,00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901 495,64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14 942 504,36</w:t>
            </w:r>
          </w:p>
        </w:tc>
      </w:tr>
      <w:tr w:rsidR="00A974A6" w:rsidRPr="00A974A6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Транспортный налог с организаций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182 1 06 04011 02 0000 110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1 575 000,00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170 979,00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1 404 021,00</w:t>
            </w:r>
          </w:p>
        </w:tc>
      </w:tr>
      <w:tr w:rsidR="00A974A6" w:rsidRPr="00A974A6" w:rsidTr="00792B4F">
        <w:trPr>
          <w:trHeight w:val="636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Транспортный налог с организаций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182 1 06 04011 02 1000 110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1 575 000,00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170 979,00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1 404 021,00</w:t>
            </w:r>
          </w:p>
        </w:tc>
      </w:tr>
      <w:tr w:rsidR="00A974A6" w:rsidRPr="00A974A6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Транспортный налог с физических лиц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182 1 06 04012 02 0000 110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14 269 000,00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730 516,64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13 538 483,36</w:t>
            </w:r>
          </w:p>
        </w:tc>
      </w:tr>
      <w:tr w:rsidR="00A974A6" w:rsidRPr="00A974A6" w:rsidTr="00792B4F">
        <w:trPr>
          <w:trHeight w:val="636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Транспортный налог с физических лиц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182 1 06 04012 02 1000 110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14 269 000,00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730 516,64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13 538 483,36</w:t>
            </w:r>
          </w:p>
        </w:tc>
      </w:tr>
      <w:tr w:rsidR="00A974A6" w:rsidRPr="00A974A6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ГОСУДАРСТВЕННАЯ ПОШЛИНА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182 1 08 00000 00 0000 000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4 167 000,00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1 331 975,87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4 167 000,00</w:t>
            </w:r>
          </w:p>
        </w:tc>
      </w:tr>
      <w:tr w:rsidR="00A974A6" w:rsidRPr="00A974A6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182 1 08 03000 01 0000 110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4 167 000,00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1 331 975,87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4 167 000,00</w:t>
            </w:r>
          </w:p>
        </w:tc>
      </w:tr>
      <w:tr w:rsidR="00A974A6" w:rsidRPr="00A974A6" w:rsidTr="00792B4F">
        <w:trPr>
          <w:trHeight w:val="636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182 1 08 03010 01 0000 110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4 167 000,00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1 331 975,87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4 167 000,00</w:t>
            </w:r>
          </w:p>
        </w:tc>
      </w:tr>
      <w:tr w:rsidR="00A974A6" w:rsidRPr="00A974A6" w:rsidTr="00792B4F">
        <w:trPr>
          <w:trHeight w:val="1044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Государственная пошлина по делам, рассматриваемым в судах общей юрисдикции, мировыми судьями (за исключением Верховного Суда Российской Федерации)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182 1 08 03010 01 1000 110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4 167 000,00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4 167 000,00</w:t>
            </w:r>
          </w:p>
        </w:tc>
      </w:tr>
      <w:tr w:rsidR="00A974A6" w:rsidRPr="00A974A6" w:rsidTr="00792B4F">
        <w:trPr>
          <w:trHeight w:val="840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при обращении в суды)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182 1 08 03010 01 1050 110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1 295 401,24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974A6" w:rsidRPr="00A974A6" w:rsidTr="00792B4F">
        <w:trPr>
          <w:trHeight w:val="1044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на основании судебных актов по результатам рассмотрения дел по сущест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182 1 08 03010 01 1060 110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36 574,63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974A6" w:rsidRPr="00A974A6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НАЛОГОВЫЕ И НЕНАЛОГОВЫЕ ДОХОДЫ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501 1 00 00000 00 0000 000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8 899,01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974A6" w:rsidRPr="00A974A6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ШТРАФЫ, САНКЦИИ, ВОЗМЕЩЕНИЕ УЩЕРБА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501 1 16 00000 00 0000 000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8 899,01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974A6" w:rsidRPr="00A974A6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501 1 16 01000 01 0000 140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8 899,01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974A6" w:rsidRPr="00A974A6" w:rsidTr="00792B4F">
        <w:trPr>
          <w:trHeight w:val="840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501 1 16 01200 01 0000 140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8 899,01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974A6" w:rsidRPr="00A974A6" w:rsidTr="00792B4F">
        <w:trPr>
          <w:trHeight w:val="1248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501 1 16 01203 01 0000 140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8 899,01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A974A6" w:rsidRPr="00A974A6" w:rsidTr="00792B4F">
        <w:trPr>
          <w:trHeight w:val="1248"/>
        </w:trPr>
        <w:tc>
          <w:tcPr>
            <w:tcW w:w="4913" w:type="dxa"/>
            <w:shd w:val="clear" w:color="auto" w:fill="auto"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 xml:space="preserve">  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(иные штрафы)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6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501 1 16 01203 01 9000 140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8 899,01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A974A6" w:rsidRPr="00A974A6" w:rsidRDefault="00A974A6" w:rsidP="00A9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974A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</w:tbl>
    <w:p w:rsidR="00D97496" w:rsidRDefault="00D97496" w:rsidP="00D97496">
      <w:pPr>
        <w:tabs>
          <w:tab w:val="left" w:pos="8010"/>
        </w:tabs>
        <w:spacing w:after="0"/>
        <w:jc w:val="center"/>
        <w:rPr>
          <w:rFonts w:ascii="Times New Roman" w:hAnsi="Times New Roman" w:cs="Times New Roman"/>
          <w:b/>
        </w:rPr>
      </w:pPr>
    </w:p>
    <w:p w:rsidR="000E09CA" w:rsidRDefault="000E09CA" w:rsidP="00D97496">
      <w:pPr>
        <w:tabs>
          <w:tab w:val="left" w:pos="8010"/>
        </w:tabs>
        <w:spacing w:after="0"/>
        <w:jc w:val="center"/>
        <w:rPr>
          <w:rFonts w:ascii="Times New Roman" w:hAnsi="Times New Roman" w:cs="Times New Roman"/>
          <w:b/>
        </w:rPr>
      </w:pPr>
      <w:r w:rsidRPr="000E09CA">
        <w:rPr>
          <w:rFonts w:ascii="Times New Roman" w:hAnsi="Times New Roman" w:cs="Times New Roman"/>
          <w:b/>
        </w:rPr>
        <w:t>2. Расходы бюджета</w:t>
      </w:r>
    </w:p>
    <w:tbl>
      <w:tblPr>
        <w:tblW w:w="1525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3"/>
        <w:gridCol w:w="1440"/>
        <w:gridCol w:w="2900"/>
        <w:gridCol w:w="2140"/>
        <w:gridCol w:w="2140"/>
        <w:gridCol w:w="1722"/>
      </w:tblGrid>
      <w:tr w:rsidR="00FE53D2" w:rsidRPr="00FE53D2" w:rsidTr="00792B4F">
        <w:trPr>
          <w:trHeight w:val="253"/>
        </w:trPr>
        <w:tc>
          <w:tcPr>
            <w:tcW w:w="4913" w:type="dxa"/>
            <w:vMerge w:val="restart"/>
            <w:shd w:val="clear" w:color="auto" w:fill="auto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Наименование показателя</w:t>
            </w:r>
          </w:p>
        </w:tc>
        <w:tc>
          <w:tcPr>
            <w:tcW w:w="1440" w:type="dxa"/>
            <w:vMerge w:val="restart"/>
            <w:shd w:val="clear" w:color="auto" w:fill="auto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Код строки</w:t>
            </w:r>
          </w:p>
        </w:tc>
        <w:tc>
          <w:tcPr>
            <w:tcW w:w="2900" w:type="dxa"/>
            <w:vMerge w:val="restart"/>
            <w:shd w:val="clear" w:color="auto" w:fill="auto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Код расхода по бюджетной классификации</w:t>
            </w:r>
          </w:p>
        </w:tc>
        <w:tc>
          <w:tcPr>
            <w:tcW w:w="2140" w:type="dxa"/>
            <w:vMerge w:val="restart"/>
            <w:shd w:val="clear" w:color="auto" w:fill="auto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Утвержденные бюджетные назначения</w:t>
            </w:r>
          </w:p>
        </w:tc>
        <w:tc>
          <w:tcPr>
            <w:tcW w:w="2140" w:type="dxa"/>
            <w:vMerge w:val="restart"/>
            <w:shd w:val="clear" w:color="auto" w:fill="auto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Исполнено</w:t>
            </w:r>
          </w:p>
        </w:tc>
        <w:tc>
          <w:tcPr>
            <w:tcW w:w="1722" w:type="dxa"/>
            <w:vMerge w:val="restart"/>
            <w:shd w:val="clear" w:color="auto" w:fill="auto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Неисполненные назначения</w:t>
            </w:r>
          </w:p>
        </w:tc>
      </w:tr>
      <w:tr w:rsidR="00FE53D2" w:rsidRPr="00FE53D2" w:rsidTr="00792B4F">
        <w:trPr>
          <w:trHeight w:val="433"/>
        </w:trPr>
        <w:tc>
          <w:tcPr>
            <w:tcW w:w="4913" w:type="dxa"/>
            <w:vMerge/>
            <w:vAlign w:val="center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0" w:type="dxa"/>
            <w:vMerge/>
            <w:vAlign w:val="center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00" w:type="dxa"/>
            <w:vMerge/>
            <w:vAlign w:val="center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40" w:type="dxa"/>
            <w:vMerge/>
            <w:vAlign w:val="center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40" w:type="dxa"/>
            <w:vMerge/>
            <w:vAlign w:val="center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22" w:type="dxa"/>
            <w:vMerge/>
            <w:vAlign w:val="center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E53D2" w:rsidRPr="00FE53D2" w:rsidTr="00792B4F">
        <w:trPr>
          <w:trHeight w:val="433"/>
        </w:trPr>
        <w:tc>
          <w:tcPr>
            <w:tcW w:w="4913" w:type="dxa"/>
            <w:vMerge/>
            <w:vAlign w:val="center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0" w:type="dxa"/>
            <w:vMerge/>
            <w:vAlign w:val="center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00" w:type="dxa"/>
            <w:vMerge/>
            <w:vAlign w:val="center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40" w:type="dxa"/>
            <w:vMerge/>
            <w:vAlign w:val="center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40" w:type="dxa"/>
            <w:vMerge/>
            <w:vAlign w:val="center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22" w:type="dxa"/>
            <w:vMerge/>
            <w:vAlign w:val="center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E53D2" w:rsidRPr="00FE53D2" w:rsidTr="00792B4F">
        <w:trPr>
          <w:trHeight w:val="240"/>
        </w:trPr>
        <w:tc>
          <w:tcPr>
            <w:tcW w:w="4913" w:type="dxa"/>
            <w:shd w:val="clear" w:color="auto" w:fill="auto"/>
            <w:noWrap/>
            <w:vAlign w:val="center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722" w:type="dxa"/>
            <w:shd w:val="clear" w:color="auto" w:fill="auto"/>
            <w:noWrap/>
            <w:vAlign w:val="center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FE53D2" w:rsidRPr="00FE53D2" w:rsidTr="00792B4F">
        <w:trPr>
          <w:trHeight w:val="330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Расходы бюджета - всего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noWrap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779 396 705,41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111 878 254,33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667 518 451,08</w:t>
            </w:r>
          </w:p>
        </w:tc>
      </w:tr>
      <w:tr w:rsidR="00FE53D2" w:rsidRPr="00FE53D2" w:rsidTr="00792B4F">
        <w:trPr>
          <w:trHeight w:val="240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в том числе: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900" w:type="dxa"/>
            <w:shd w:val="clear" w:color="auto" w:fill="auto"/>
            <w:noWrap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E53D2" w:rsidRPr="00FE53D2" w:rsidTr="00792B4F">
        <w:trPr>
          <w:trHeight w:val="636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Обеспечение сохранения достигнутых показателей повышения оплаты труда отдельных категорий работников бюджетной сферы за счет средств местного бюджета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057 0801 58 0 01 S2500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780 030,93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129 981,68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650 049,25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057 0801 58 0 01 S2500 600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780 030,93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129 981,68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650 049,25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057 0801 58 0 01 S2500 610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780 030,93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129 981,68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650 049,25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Субсидии бюджетным учреждениям на иные цели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057 0801 58 0 01 S2500 612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129 981,68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Обеспечение сохранения достигнутых показателей повышения оплаты труда отдельных категорий работников бюджетной сферы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057 0801 58 0 02 72500 000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25 221 000,00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4 202 740,89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21 018 259,11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057 0801 58 0 02 72500 600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25 221 000,00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4 202 740,89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21 018 259,11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057 0801 58 0 02 72500 610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25 221 000,00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4 202 740,89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21 018 259,11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иные цели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057 0801 58 0 02 72500 612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4 202 740,89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Проведение капитального и текущего ремонтов, техническое оснащение муниципальных учреждений культурно-досугового типа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057 0801 66 0 01 74020 000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057 0801 66 0 01 74020 600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057 0801 66 0 01 74020 610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выполнение муниципальных заданий бюджетными учреждениями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057 0801 84 1 01 03100 000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17 895 669,07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3 013 997,91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14 881 671,16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057 0801 84 1 01 03100 600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17 895 669,07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3 013 997,91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14 881 671,16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057 0801 84 1 01 03100 610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17 895 669,07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3 013 997,91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14 881 671,16</w:t>
            </w:r>
          </w:p>
        </w:tc>
      </w:tr>
      <w:tr w:rsidR="00FE53D2" w:rsidRPr="00FE53D2" w:rsidTr="00792B4F">
        <w:trPr>
          <w:trHeight w:val="636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057 0801 84 1 01 03100 611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3 013 997,91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выполнение муниципальных заданий бюджетными учреждениями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057 0801 84 2 01 03100 000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7 180 800,00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1 435 547,76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5 745 252,24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057 0801 84 2 01 03100 600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7 180 800,00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1 435 547,76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5 745 252,24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057 0801 84 2 01 03100 610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7 180 800,00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1 435 547,76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5 745 252,24</w:t>
            </w:r>
          </w:p>
        </w:tc>
      </w:tr>
      <w:tr w:rsidR="00FE53D2" w:rsidRPr="00FE53D2" w:rsidTr="00792B4F">
        <w:trPr>
          <w:trHeight w:val="636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057 0801 84 2 01 03100 611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1 435 547,76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Государственная поддержка отрасли культуры (комплектование книжных фондов муниципальных общедоступных библиотек)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057 0801 84 2 02 L5191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55 973,38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55 973,38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057 0801 84 2 02 L5191 600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55 973,38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55 973,38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057 0801 84 2 02 L5191 610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55 973,38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55 973,38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иные цели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057 0801 84 2 02 L5191 612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55 973,38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обеспечение деятельности местных муниципальных казенных учреждений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057 0804 79 0 00 03200 000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21 101 700,00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3 394 319,84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17 707 380,16</w:t>
            </w:r>
          </w:p>
        </w:tc>
      </w:tr>
      <w:tr w:rsidR="00FE53D2" w:rsidRPr="00FE53D2" w:rsidTr="00792B4F">
        <w:trPr>
          <w:trHeight w:val="840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057 0804 79 0 00 03200 100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20 908 500,00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3 383 603,75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17 524 896,25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казенных учреждений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057 0804 79 0 00 03200 110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20 908 500,00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3 383 603,75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17 524 896,25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Фонд оплаты труда учреждений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057 0804 79 0 00 03200 111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3 050 779,61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057 0804 79 0 00 03200 119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332 824,14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057 0804 79 0 00 03200 200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193 200,00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10 716,09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182 483,91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057 0804 79 0 00 03200 240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193 200,00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10 716,09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182 483,91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в сфере информационно-коммуникационных технологий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057 0804 79 0 00 03200 242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10 550,28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Закупка энергетических ресурсов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057 0804 79 0 00 03200 247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165,81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обеспечение функций центрального аппарата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057 0804 81 3 00 02200 000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473 700,00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54 009,53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419 690,47</w:t>
            </w:r>
          </w:p>
        </w:tc>
      </w:tr>
      <w:tr w:rsidR="00FE53D2" w:rsidRPr="00FE53D2" w:rsidTr="00792B4F">
        <w:trPr>
          <w:trHeight w:val="840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057 0804 81 3 00 02200 100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473 700,00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54 009,53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419 690,47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057 0804 81 3 00 02200 120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473 700,00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54 009,53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419 690,47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057 0804 81 3 00 02200 121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47 093,00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636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057 0804 81 3 00 02200 129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6 916,53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обеспечение деятельности местных муниципальных казенных учреждений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057 1004 79 0 00 03200 000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800,00</w:t>
            </w:r>
          </w:p>
        </w:tc>
      </w:tr>
      <w:tr w:rsidR="00FE53D2" w:rsidRPr="00FE53D2" w:rsidTr="00792B4F">
        <w:trPr>
          <w:trHeight w:val="840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057 1004 79 0 00 03200 100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800,00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казенных учреждений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057 1004 79 0 00 03200 110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800,00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Иные выплаты персоналу учреждений, за исключением фонда оплаты труда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057 1004 79 0 00 03200 112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Глава муниципального образования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061 0102 81 3 00 01100 000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4 036 000,00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1 113 313,48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2 922 686,52</w:t>
            </w:r>
          </w:p>
        </w:tc>
      </w:tr>
      <w:tr w:rsidR="00FE53D2" w:rsidRPr="00FE53D2" w:rsidTr="00792B4F">
        <w:trPr>
          <w:trHeight w:val="840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061 0102 81 3 00 01100 100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4 036 000,00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1 113 313,48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2 922 686,52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061 0102 81 3 00 01100 120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4 036 000,00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1 113 313,48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2 922 686,52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Фонд оплаты труда государственных (муниципальных) органов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061 0102 81 3 00 01100 121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1 051 901,52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636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061 0102 81 3 00 01100 129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61 411,96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Сопровождение  автоматизированных информационных систем формирования и исполнения бюджетов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061 0104 62 0 01 05511 000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300 000,00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32 654,98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267 345,02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061 0104 62 0 01 05511 200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300 000,00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32 654,98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267 345,02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061 0104 62 0 01 05511 240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300 000,00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32 654,98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267 345,02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в сфере информационно-коммуникационных технологий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061 0104 62 0 01 05511 242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32 654,98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Оплата членских взносов в Ассоциацию "Совет муниципальных образований Саратовской области"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061 0104 62 0 01 05512 000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110 000,00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32 653,00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77 347,00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Иные бюджетные ассигнования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061 0104 62 0 01 05512 800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110 000,00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32 653,00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77 347,00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Уплата налогов, сборов и иных платежей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061 0104 62 0 01 05512 850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110 000,00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32 653,00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77 347,00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Уплата иных платежей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061 0104 62 0 01 05512 853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32 653,00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Техническое обеспечение органов местного самоуправления, приобретение оргтехники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061 0104 62 0 01 05513 000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572 500,00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99 650,09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472 849,91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061 0104 62 0 01 05513 200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572 500,00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99 650,09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472 849,91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061 0104 62 0 01 05513 240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572 500,00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99 650,09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472 849,91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в сфере информационно-коммуникационных технологий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061 0104 62 0 01 05513 242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94 439,47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061 0104 62 0 01 05513 244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5 210,62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840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обеспечение деятельности органов местного самоуправления в части приобретения материальных запасов (канцтоваров, ГСМ, </w:t>
            </w:r>
            <w:r w:rsidRPr="00FE53D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запчасти к оргтехнике) и обслуживание оргтехники (заправка картриджей, ремонт оргтехники)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061 0104 62 0 01 05514 000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2 272 300,00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954 884,60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1 317 415,40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061 0104 62 0 01 05514 200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2 272 300,00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954 884,60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1 317 415,40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061 0104 62 0 01 05514 240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2 272 300,00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954 884,60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1 317 415,40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в сфере информационно-коммуникационных технологий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061 0104 62 0 01 05514 242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18 181,00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061 0104 62 0 01 05514 244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936 703,60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Приобретение средств защиты информации, аттестация объема информации по требованиям безопасности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061 0104 62 0 01 05515 000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382 000,00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382 000,00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061 0104 62 0 01 05515 200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382 000,00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382 000,00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061 0104 62 0 01 05515 240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382 000,00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382 000,00</w:t>
            </w:r>
          </w:p>
        </w:tc>
      </w:tr>
      <w:tr w:rsidR="00FE53D2" w:rsidRPr="00FE53D2" w:rsidTr="00792B4F">
        <w:trPr>
          <w:trHeight w:val="636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Организация и проведение переподготовки и повышения квалификации руководителей и специалистов органов местного самоуправления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061 0104 62 0 01 05516 000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40 000,00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061 0104 62 0 01 05516 200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40 000,00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061 0104 62 0 01 05516 240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40 000,00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оказание информационно-статистических услуг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061 0104 62 0 01 05517 000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19 000,00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1 055,00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17 945,00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061 0104 62 0 01 05517 200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19 000,00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1 055,00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17 945,00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061 0104 62 0 01 05517 240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19 000,00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1 055,00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17 945,00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061 0104 62 0 01 05517 244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1 055,00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Расходы по оплате услуг ОСАГО, осуществление технического осмотра транспортных средств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061 0104 62 0 01 05518 000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44 000,00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4 325,06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39 674,94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061 0104 62 0 01 05518 200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44 000,00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4 325,06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39 674,94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061 0104 62 0 01 05518 240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44 000,00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4 325,06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39 674,94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061 0104 62 0 01 05518 244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4 325,06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Подписка на печатные издания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061 0104 62 0 01 05519 000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16 000,00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4 426,44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11 573,56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061 0104 62 0 01 05519 200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16 000,00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4 426,44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11 573,56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061 0104 62 0 01 05519 240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16 000,00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4 426,44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11 573,56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061 0104 62 0 01 05519 244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4 426,44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обеспечение функций центрального аппарата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061 0104 81 3 00 02200 000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40 960 500,00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6 714 861,09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34 245 638,91</w:t>
            </w:r>
          </w:p>
        </w:tc>
      </w:tr>
      <w:tr w:rsidR="00FE53D2" w:rsidRPr="00FE53D2" w:rsidTr="00792B4F">
        <w:trPr>
          <w:trHeight w:val="840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061 0104 81 3 00 02200 100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39 000 000,00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6 228 877,06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32 771 122,94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061 0104 81 3 00 02200 120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39 000 000,00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6 228 877,06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32 771 122,94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061 0104 81 3 00 02200 121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5 615 567,76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636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061 0104 81 3 00 02200 129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613 309,30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061 0104 81 3 00 02200 200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1 710 500,00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433 484,03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1 277 015,97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061 0104 81 3 00 02200 240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1 710 500,00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433 484,03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1 277 015,97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061 0104 81 3 00 02200 244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534,33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энергетических ресурсов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061 0104 81 3 00 02200 247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432 949,70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Иные бюджетные ассигнования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061 0104 81 3 00 02200 800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250 000,00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52 500,00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197 500,00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Исполнение судебных актов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061 0104 81 3 00 02200 830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150 000,00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150 000,00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Уплата налогов, сборов и иных платежей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061 0104 81 3 00 02200 850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100 000,00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52 500,00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47 500,00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Уплата иных платежей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061 0104 81 3 00 02200 853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52 500,00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Уплата земельного налога, налога на имущество и транспортного налога государственными (муниципальными) органами власти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061 0104 81 3 00 06100 000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52 500,00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22 683,00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29 817,00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Иные бюджетные ассигнования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061 0104 81 3 00 06100 800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52 500,00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22 683,00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29 817,00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Уплата налогов, сборов и иных платежей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061 0104 81 3 00 06100 850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52 500,00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22 683,00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29 817,00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Уплата налога на имущество организаций и земельного налога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061 0104 81 3 00 06100 851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11 607,00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Уплата прочих налогов, сборов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061 0104 81 3 00 06100 852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11 076,00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1044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Осуществление органами местного самоуправления государственных полномочий по образованию и обеспечению деятельности административных комиссий,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061 0104 81 3 00 76500 000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657 200,00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70 910,70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586 289,30</w:t>
            </w:r>
          </w:p>
        </w:tc>
      </w:tr>
      <w:tr w:rsidR="00FE53D2" w:rsidRPr="00FE53D2" w:rsidTr="00792B4F">
        <w:trPr>
          <w:trHeight w:val="840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061 0104 81 3 00 76500 100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571 500,00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65 100,00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506 400,00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061 0104 81 3 00 76500 120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571 500,00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65 100,00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506 400,00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061 0104 81 3 00 76500 121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50 000,00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636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061 0104 81 3 00 76500 129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15 100,00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061 0104 81 3 00 76500 200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85 700,00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5 810,70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79 889,30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061 0104 81 3 00 76500 240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85 700,00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5 810,70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79 889,30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061 0104 81 3 00 76500 244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5 810,70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636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Осуществление органами местного самоуправления государственных полномочий по созданию и орг</w:t>
            </w:r>
            <w:r w:rsidR="00792B4F">
              <w:rPr>
                <w:rFonts w:ascii="Times New Roman" w:eastAsia="Times New Roman" w:hAnsi="Times New Roman" w:cs="Times New Roman"/>
                <w:color w:val="000000"/>
              </w:rPr>
              <w:t xml:space="preserve">анизации деятельности комиссий </w:t>
            </w: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по делам несовершеннолетних и защите их прав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061 0104 81 3 00 76600 000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657 200,00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115 009,70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542 190,30</w:t>
            </w:r>
          </w:p>
        </w:tc>
      </w:tr>
      <w:tr w:rsidR="00FE53D2" w:rsidRPr="00FE53D2" w:rsidTr="00792B4F">
        <w:trPr>
          <w:trHeight w:val="840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061 0104 81 3 00 76600 100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571 500,00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115 009,70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456 490,30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061 0104 81 3 00 76600 120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571 500,00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115 009,70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456 490,30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061 0104 81 3 00 76600 121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88 333,10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636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061 0104 81 3 00 76600 129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26 676,60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061 0104 81 3 00 76600 200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85 700,00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85 700,00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061 0104 81 3 00 76600 240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85 700,00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85 700,00</w:t>
            </w:r>
          </w:p>
        </w:tc>
      </w:tr>
      <w:tr w:rsidR="00FE53D2" w:rsidRPr="00FE53D2" w:rsidTr="00792B4F">
        <w:trPr>
          <w:trHeight w:val="145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792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Осуществление органами местного самоуправления отдельных государственных полномочий по осуществлению деятельности по опеке и попечительству в отношении несовершеннолетних граждан в части расходов на оплату труда, уплату страховых взносов по обязательному социальному страхованию в государственные внебюджетные фонды Российской Федерации, обеспечение деятельности штатных работников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061 0104 81 3 00 77120 000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657 200,00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52 080,00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605 120,00</w:t>
            </w:r>
          </w:p>
        </w:tc>
      </w:tr>
      <w:tr w:rsidR="00FE53D2" w:rsidRPr="00FE53D2" w:rsidTr="00792B4F">
        <w:trPr>
          <w:trHeight w:val="560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061 0104 81 3 00 77120 100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571 500,00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52 080,00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519 420,00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061 0104 81 3 00 77120 120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571 500,00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52 080,00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519 420,00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061 0104 81 3 00 77120 121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40 000,00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636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061 0104 81 3 00 77120 129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12 080,00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061 0104 81 3 00 77120 200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85 700,00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85 700,00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061 0104 81 3 00 77120 240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85 700,00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85 700,00</w:t>
            </w:r>
          </w:p>
        </w:tc>
      </w:tr>
      <w:tr w:rsidR="00FE53D2" w:rsidRPr="00FE53D2" w:rsidTr="00792B4F">
        <w:trPr>
          <w:trHeight w:val="636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061 0104 81 3 00 78760 000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634 400,00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105 735,42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528 664,58</w:t>
            </w:r>
          </w:p>
        </w:tc>
      </w:tr>
      <w:tr w:rsidR="00FE53D2" w:rsidRPr="00FE53D2" w:rsidTr="00792B4F">
        <w:trPr>
          <w:trHeight w:val="840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в целях обеспечения выполнения функций государственными (муниципальными) органами, </w:t>
            </w:r>
            <w:r w:rsidRPr="00FE53D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061 0104 81 3 00 78760 100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634 400,00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105 735,42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528 664,58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061 0104 81 3 00 78760 120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634 400,00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105 735,42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528 664,58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061 0104 81 3 00 78760 121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81 210,00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636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061 0104 81 3 00 78760 129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24 525,42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636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Субвенции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061 0105 80 3 00 51200 000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4 400,00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4 400,00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061 0105 80 3 00 51200 200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4 400,00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4 400,00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061 0105 80 3 00 51200 240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4 400,00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4 400,00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Реализация основного мероприятия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0113 71 0 01 N0000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5 000,00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0113 71 0 01 N0000 200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5 000,00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0113 71 0 01 N0000 240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5 000,00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обеспечение деятельности местных муниципальных казенных учреждений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061 0113 79 0 00 03200 000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3 480 600,00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815 297,36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2 665 302,64</w:t>
            </w:r>
          </w:p>
        </w:tc>
      </w:tr>
      <w:tr w:rsidR="00FE53D2" w:rsidRPr="00FE53D2" w:rsidTr="00792B4F">
        <w:trPr>
          <w:trHeight w:val="840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061 0113 79 0 00 03200 100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3 162 800,00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594 140,31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2 568 659,69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казенных учреждений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061 0113 79 0 00 03200 110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3 162 800,00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594 140,31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2 568 659,69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Фонд оплаты труда учреждений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061 0113 79 0 00 03200 111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526 360,50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061 0113 79 0 00 03200 119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67 779,81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061 0113 79 0 00 03200 200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317 800,00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221 157,05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96 642,95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061 0113 79 0 00 03200 240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317 800,00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221 157,05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96 642,95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в сфере информационно-коммуникационных технологий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061 0113 79 0 00 03200 242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215 246,26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061 0113 79 0 00 03200 244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588,99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энергетических ресурсов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061 0113 79 0 00 03200 247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5 321,80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обеспечение деятельности местных муниципальных казенных учреждений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061 0309 79 0 00 03200 000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2 963 800,00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494 540,15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2 469 259,85</w:t>
            </w:r>
          </w:p>
        </w:tc>
      </w:tr>
      <w:tr w:rsidR="00FE53D2" w:rsidRPr="00FE53D2" w:rsidTr="00792B4F">
        <w:trPr>
          <w:trHeight w:val="560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061 0309 79 0 00 03200 100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2 860 400,00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457 881,14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2 402 518,86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казенных учреждений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061 0309 79 0 00 03200 110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2 860 400,00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457 881,14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2 402 518,86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Фонд оплаты труда учреждений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061 0309 79 0 00 03200 111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409 271,06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061 0309 79 0 00 03200 119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48 610,08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061 0309 79 0 00 03200 200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103 400,00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36 659,01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66 740,99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061 0309 79 0 00 03200 240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103 400,00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36 659,01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66 740,99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в сфере информационно-коммуникационных технологий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061 0309 79 0 00 03200 242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36 659,01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840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Осуществление органами местного самоуправления отдельных государственных полномочий по организации проведения мероприятий при осуществлении деятельности по обращению с животными без владельцев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061 0405 89 2 00 77130 000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278 400,00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278 400,00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061 0405 89 2 00 77130 200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278 400,00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278 400,00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061 0405 89 2 00 77130 240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278 400,00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278 400,00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Капитальный ремонт и ремонт автомобильных дорог общего пользования местного значения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0409 82 1 01 9Д000 000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10 844 000,00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10 844 000,00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0409 82 1 01 9Д000 200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10 844 000,00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10 844 000,00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0409 82 1 01 9Д000 240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10 844 000,00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10 844 000,00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Строительный контроль, экспертиза сметной документации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0409 82 1 02 9Д000 000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300 000,00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300 000,00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0409 82 1 02 9Д000 200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300 000,00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300 000,00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0409 82 1 02 9Д000 240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300 000,00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300 000,00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Обеспечение дорожно-эксплуатационной техникой муниципальных районов, муниципальных округов и городских округов области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0409 82 1 03 9Д807 000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1 000 000,00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1 000 000,00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0409 82 1 03 9Д807 200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1 000 000,00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1 000 000,00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0409 82 1 03 9Д807 240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1 000 000,00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1 000 000,00</w:t>
            </w:r>
          </w:p>
        </w:tc>
      </w:tr>
      <w:tr w:rsidR="00FE53D2" w:rsidRPr="00FE53D2" w:rsidTr="00792B4F">
        <w:trPr>
          <w:trHeight w:val="636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Обеспечение дорожно-эксплуатационной техникой муниципальных районов, </w:t>
            </w:r>
            <w:r w:rsidRPr="00FE53D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муниципальных округов и городских округов области за счет средств местного бюджета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0409 82 1 03 SД807 000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1 000 000,00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1 000 000,00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0409 82 1 03 SД807 200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1 000 000,00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1 000 000,00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0409 82 1 03 SД807 240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1 000 000,00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1 000 000,00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Содержание автомобильных дорог общего пользования местного значения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0409 82 1 04 9Д000 000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9 064 105,34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2 488 954,14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6 575 151,20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0409 82 1 04 9Д000 200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9 064 105,34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2 488 954,14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6 575 151,20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0409 82 1 04 9Д000 240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9 064 105,34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2 488 954,14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6 575 151,20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0409 82 1 04 9Д000 244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2 488 954,14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Обустройство пешеходных переходов, устройство видеонаблюдения и видеофиксации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0409 82 3 01 9Д000 000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400 000,00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400 000,00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0409 82 3 01 9Д000 200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400 000,00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400 000,00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0409 82 3 01 9Д000 240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400 000,00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400 000,00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Приобретение дорожных знаков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0409 82 3 02 9Д000 000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200 000,00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0409 82 3 02 9Д000 200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200 000,00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0409 82 3 02 9Д000 240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200 000,00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Проведение комплексных кадастровых работ местного значения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061 0412 46 0 01 79880 000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2 106 407,38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631 922,22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1 474 485,16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061 0412 46 0 01 79880 200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2 106 407,38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631 922,22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1 474 485,16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061 0412 46 0 01 79880 240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2 106 407,38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631 922,22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1 474 485,16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Прочая закупка товаров, работ и услуг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061 0412 46 0 01 79880 244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631 922,22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Проведение комплексных кадастровых работ местного значения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0412 46 0 01 S9880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65 146,62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19 543,94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45 602,68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0412 46 0 01 S9880 200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65 146,62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19 543,94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45 602,68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0412 46 0 01 S9880 240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65 146,62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19 543,94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45 602,68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0412 46 0 01 S9880 244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19 543,94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Мероприятия по землеустройству и землепользованию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061 0412 88 0 00 05700 000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7 000,00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493 000,00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061 0412 88 0 00 05700 200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7 000,00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493 000,00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061 0412 88 0 00 05700 240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7 000,00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493 000,00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061 0412 88 0 00 05700 244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7 000,00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по исполнению обязательств, связанных с оплатой по содержанию имущества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061 0501 89 4 00 02550 000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167 000,00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25 075,62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141 924,38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061 0501 89 4 00 02550 200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167 000,00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25 075,62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141 924,38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061 0501 89 4 00 02550 240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167 000,00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25 075,62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141 924,38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061 0501 89 4 00 02550 243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25 075,62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1044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Иные межбюджетные трансферты за счет средств, выделяемых их резервного фонда Правительства Саратовской области, на выполнение неотложных аварийно-восстановительных работ, связанных с предупреждением и ликвидацией чрезвычайных ситуаций природного и техногенного характера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061 0501 89 4 00 79901 000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3 742 188,08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3 742 188,08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061 0501 89 4 00 79901 200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3 742 188,08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3 742 188,08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061 0501 89 4 00 79901 240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3 742 188,08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3 742 188,08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Реализация основного мероприятия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1001 78 1 01 N0000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1 442 000,00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237 570,00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1 204 430,00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Социальное обеспечение и иные выплаты населению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1001 78 1 01 N0000 300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1 442 000,00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237 570,00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1 204 430,00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Публичные нормативные социальные выплаты гражданам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1001 78 1 01 N0000 310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1 442 000,00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237 570,00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1 204 430,00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Иные пенсии, социальные доплаты к пенсиям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1001 78 1 01 N0000 312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237 570,00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Обеспечение жилыми помещениями отдельных категорий граждан, установленных, законодательством Саратовской области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1003 76 0 02 L4970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889 056,00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759 866,91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129 189,09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Социальное обеспечение и иные выплаты населению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1003 76 0 02 L4970 300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889 056,00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759 866,91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129 189,09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Социальные выплаты гражданам, кроме публичных нормативных социальных выплат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1003 76 0 02 L4970 320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889 056,00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759 866,91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129 189,09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гражданам на приобретение жилья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1003 76 0 02 L4970 322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759 866,91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Реализация основного мероприятия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1003 78 1 02 N0000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50 000,00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1003 78 1 02 N0000 200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50 000,00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1003 78 1 02 N0000 240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50 000,00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Реализация основного мероприятия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1003 78 1 05 N0000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50 000,00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Социальное обеспечение и иные выплаты населению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1003 78 1 05 N0000 300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50 000,00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Публичные нормативные социальные выплаты гражданам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1003 78 1 05 N0000 310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50 000,00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Реализация основного мероприятия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1003 78 1 07 N0000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3 000,00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1003 78 1 07 N0000 200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3 000,00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1003 78 1 07 N0000 240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3 000,00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Реализация основного мероприятия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1003 78 1 08 N0000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5 000 000,00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750 000,00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4 250 000,00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Социальное обеспечение и иные выплаты населению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1003 78 1 08 N0000 300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5 000 000,00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750 000,00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4 250 000,00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Социальные выплаты гражданам, кроме публичных нормативных социальных выплат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1003 78 1 08 N0000 320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5 000 000,00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750 000,00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4 250 000,00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1003 78 1 08 N0000 321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750 000,00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Реализация основного мероприятия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1003 78 1 10 N0000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5 000 000,00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2 300 000,00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2 700 000,00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Социальное обеспечение и иные выплаты населению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1003 78 1 10 N0000 300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5 000 000,00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2 300 000,00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2 700 000,00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Социальные выплаты гражданам, кроме публичных нормативных социальных выплат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1003 78 1 10 N0000 320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5 000 000,00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2 300 000,00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2 700 000,00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1003 78 1 10 N0000 321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2 300 000,00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Реализация основного мероприятия в части выплат ежемесячной муниципальной стипендии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1003 78 1 11 N0001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720 000,00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60 000,00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660 000,00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Социальное обеспечение и иные выплаты населению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1003 78 1 11 N0001 300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720 000,00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60 000,00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660 000,00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Стипендии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1003 78 1 11 N0001 340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720 000,00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60 000,00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660 000,00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Реализация основного мероприятия в части единовременной выплаты на приобретение учебно-методической литературы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1003 78 1 11 N0002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40 000,00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Социальное обеспечение и иные выплаты населению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1003 78 1 11 N0002 300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40 000,00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Социальные выплаты гражданам, кроме публичных нормативных социальных выплат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1003 78 1 11 N0002 320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40 000,00</w:t>
            </w:r>
          </w:p>
        </w:tc>
      </w:tr>
      <w:tr w:rsidR="00FE53D2" w:rsidRPr="00FE53D2" w:rsidTr="00792B4F">
        <w:trPr>
          <w:trHeight w:val="636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Реализация основного мероприятия в части выплат бесплатного обучения на право управления транспортными средствами в ГБПОУ СО "Питерский агропромышленный лицей"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1003 78 1 11 N0003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50 000,00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1003 78 1 11 N0003 200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50 000,00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1003 78 1 11 N0003 240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50 000,00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Реализация основного мероприятия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1003 78 1 12 N0000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200 000,00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Социальное обеспечение и иные выплаты населению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1003 78 1 12 N0000 300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200 000,00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Социальные выплаты гражданам, кроме публичных нормативных социальных выплат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1003 78 1 12 N0000 320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200 000,00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Реализация основного мероприятия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1003 78 1 13 N0000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150 000,00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43 150,00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106 850,00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Социальное обеспечение и иные выплаты населению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1003 78 1 13 N0000 300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150 000,00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43 150,00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106 850,00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Социальные выплаты гражданам, кроме публичных нормативных социальных выплат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1003 78 1 13 N0000 320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150 000,00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43 150,00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106 850,00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1003 78 1 13 N0000 321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43 150,00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Реализация основного мероприятия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1006 78 1 09 N0000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62 400,00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15 600,00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46 800,00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Социальное обеспечение и иные выплаты населению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1006 78 1 09 N0000 300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62 400,00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15 600,00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46 800,00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Стипендии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1006 78 1 09 N0000 340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62 400,00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15 600,00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46 800,00</w:t>
            </w:r>
          </w:p>
        </w:tc>
      </w:tr>
      <w:tr w:rsidR="00FE53D2" w:rsidRPr="00FE53D2" w:rsidTr="00792B4F">
        <w:trPr>
          <w:trHeight w:val="840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Размещение социально значимой информации в печатных средствах массовой информации, учрежденных органами местного самоуправления, и в сетевых изданиях, учрежденных данными печатными средствами массовой информации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061 1202 77 1 02 78600 000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061 1202 77 1 02 78600 600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061 1202 77 1 02 78600 610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выполнение муниципальных заданий бюджетными учреждениями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061 1202 77 1 04 03100 000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1 159 200,00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227 199,61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932 000,39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061 1202 77 1 04 03100 600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1 159 200,00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227 199,61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932 000,39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061 1202 77 1 04 03100 610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1 159 200,00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227 199,61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932 000,39</w:t>
            </w:r>
          </w:p>
        </w:tc>
      </w:tr>
      <w:tr w:rsidR="00FE53D2" w:rsidRPr="00FE53D2" w:rsidTr="00792B4F">
        <w:trPr>
          <w:trHeight w:val="636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061 1202 77 1 04 03100 611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227 199,61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Сопровождение  автоматизированных информационных систем формирования и исполнения бюджетов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062 0106 62 0 01 05511 000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494 500,00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363 612,00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130 888,00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062 0106 62 0 01 05511 200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494 500,00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363 612,00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130 888,00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062 0106 62 0 01 05511 240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494 500,00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363 612,00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130 888,00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в сфере информационно-коммуникационных технологий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062 0106 62 0 01 05511 242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363 612,00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Техническое обеспечение органов местного самоуправления, приобретение оргтехники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062 0106 62 0 01 05513 000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305 400,00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42 287,36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263 112,64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062 0106 62 0 01 05513 200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305 400,00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42 287,36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263 112,64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062 0106 62 0 01 05513 240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305 400,00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42 287,36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263 112,64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в сфере информационно-коммуникационных технологий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062 0106 62 0 01 05513 242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42 287,36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840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обеспечение деятельности органов местного самоуправления в части приобретения материальных запасов (канцтоваров, ГСМ, запчасти к оргтехнике) и обслуживание оргтехники (заправка картриджей, ремонт оргтехники)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062 0106 62 0 01 05514 000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114 500,00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114 500,00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062 0106 62 0 01 05514 200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114 500,00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114 500,00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062 0106 62 0 01 05514 240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114 500,00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114 500,00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Приобретение средств защиты информации, аттестация объема информации по требованиям безопасности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062 0106 62 0 01 05515 000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6 600,00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6 600,00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062 0106 62 0 01 05515 200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6 600,00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6 600,00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062 0106 62 0 01 05515 240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6 600,00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6 600,00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Подписка на печатные издания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062 0106 62 0 01 05519 000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6 500,00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6 500,00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062 0106 62 0 01 05519 200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6 500,00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6 500,00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062 0106 62 0 01 05519 240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6 500,00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6 500,00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обеспечение функций центрального аппарата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062 0106 81 3 00 02200 000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8 813 000,00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1 407 897,66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7 405 102,34</w:t>
            </w:r>
          </w:p>
        </w:tc>
      </w:tr>
      <w:tr w:rsidR="00FE53D2" w:rsidRPr="00FE53D2" w:rsidTr="00792B4F">
        <w:trPr>
          <w:trHeight w:val="840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062 0106 81 3 00 02200 100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8 680 800,00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1 375 881,31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7 304 918,69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062 0106 81 3 00 02200 120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8 680 800,00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1 375 881,31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7 304 918,69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062 0106 81 3 00 02200 121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1 220 193,78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636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062 0106 81 3 00 02200 129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155 687,53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062 0106 81 3 00 02200 200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132 200,00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32 016,35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100 183,65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062 0106 81 3 00 02200 240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132 200,00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32 016,35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100 183,65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энергетических ресурсов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062 0106 81 3 00 02200 247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32 016,35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Уплата земельного налога, налога на имущество и транспортного налога государственными (муниципальными) органами власти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062 0106 81 3 00 06100 000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9 200,00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626,00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8 574,00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Иные бюджетные ассигнования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062 0106 81 3 00 06100 800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9 200,00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626,00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8 574,00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Уплата налогов, сборов и иных платежей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062 0106 81 3 00 06100 850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9 200,00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626,00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8 574,00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Уплата налога на имущество организаций и земельного налога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062 0106 81 3 00 06100 851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286,00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Уплата прочих налогов, сборов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062 0106 81 3 00 06100 852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340,00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Иные межбюджетные трансферты, передаваемые бюджетам сельских поселений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062 0409 87 1 00 07011 000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4 000 000,00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4 000 000,00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Межбюджетные трансферты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062 0409 87 1 00 07011 500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4 000 000,00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4 000 000,00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Иные межбюджетные трансферты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062 0409 87 1 00 07011 540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4 000 000,00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4 000 000,00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Дотации на выравнивание бюджетной обеспеченности поселений района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062 1401 87 1 00 07010 000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4 256 800,00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1 064 100,00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3 192 700,00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Межбюджетные трансферты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062 1401 87 1 00 07010 500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4 256 800,00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1 064 100,00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3 192 700,00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Дотации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062 1401 87 1 00 07010 510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4 256 800,00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1 064 100,00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3 192 700,00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Дотации на выравнивание бюджетной обеспеченности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062 1401 87 1 00 07010 511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1 064 100,00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Исполнение государственных полномочий по расчету и предоставлению дотаций поселениям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062 1401 87 1 00 76100 000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1 003 600,00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250 800,00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752 800,00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Межбюджетные трансферты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062 1401 87 1 00 76100 500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1 003 600,00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250 800,00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752 800,00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Дотации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062 1401 87 1 00 76100 510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1 003 600,00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250 800,00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752 800,00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Дотации на выравнивание бюджетной обеспеченности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062 1401 87 1 00 76100 511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250 800,00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840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обеспечение деятельности органов местного самоуправления в части приобретения материальных запасов (канцтоваров, ГСМ, запчасти к оргтехнике) и обслуживание оргтехники (заправка картриджей, ремонт оргтехники)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063 0103 62 0 01 05514 000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4 700,00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4 700,00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063 0103 62 0 01 05514 200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4 700,00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4 700,00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063 0103 62 0 01 05514 240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4 700,00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4 700,00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Подписка на печатные издания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063 0103 62 0 01 05519 000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1 500,00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1 500,00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063 0103 62 0 01 05519 200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1 500,00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1 500,00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063 0103 62 0 01 05519 240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1 500,00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1 500,00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исполнение функций центрального аппарата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063 0103 81 1 00 02200 000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755 000,00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123 209,81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631 790,19</w:t>
            </w:r>
          </w:p>
        </w:tc>
      </w:tr>
      <w:tr w:rsidR="00FE53D2" w:rsidRPr="00FE53D2" w:rsidTr="00792B4F">
        <w:trPr>
          <w:trHeight w:val="840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063 0103 81 1 00 02200 100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755 000,00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123 209,81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631 790,19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063 0103 81 1 00 02200 120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755 000,00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123 209,81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631 790,19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063 0103 81 1 00 02200 121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110 992,80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636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063 0103 81 1 00 02200 129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12 217,01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840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обеспечение деятельности органов местного самоуправления в части приобретения материальных запасов (канцтоваров, ГСМ, запчасти к оргтехнике) и обслуживание оргтехники (заправка картриджей, ремонт оргтехники)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064 0106 62 0 01 05514 000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2 900,00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2 900,00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064 0106 62 0 01 05514 200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2 900,00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2 900,00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064 0106 62 0 01 05514 240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2 900,00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2 900,00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обеспечение деятельности председателя Контрольно-счетной комиссии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064 0106 81 2 00 03100 000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1 009 300,00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144 152,64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865 147,36</w:t>
            </w:r>
          </w:p>
        </w:tc>
      </w:tr>
      <w:tr w:rsidR="00FE53D2" w:rsidRPr="00FE53D2" w:rsidTr="00792B4F">
        <w:trPr>
          <w:trHeight w:val="840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064 0106 81 2 00 03100 100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1 009 300,00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144 152,64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865 147,36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064 0106 81 2 00 03100 120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1 009 300,00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144 152,64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865 147,36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064 0106 81 2 00 03100 121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128 076,00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636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064 0106 81 2 00 03100 129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16 076,64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выполнение муниципальных заданий бюджетными учреждениями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074 0701 83 1 01 03100 000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50 268 772,17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8 744 459,22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41 524 312,95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074 0701 83 1 01 03100 600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50 268 772,17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8 744 459,22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41 524 312,95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074 0701 83 1 01 03100 610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50 268 772,17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8 744 459,22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41 524 312,95</w:t>
            </w:r>
          </w:p>
        </w:tc>
      </w:tr>
      <w:tr w:rsidR="00FE53D2" w:rsidRPr="00FE53D2" w:rsidTr="00792B4F">
        <w:trPr>
          <w:trHeight w:val="636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074 0701 83 1 01 03100 611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8 744 459,22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Финансовое обеспечение образовательной деятельности муниципальных дошкольных образовательных организаций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074 0701 83 1 02 76700 000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59 154 200,00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10 421 511,04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48 732 688,96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074 0701 83 1 02 76700 600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59 154 200,00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10 421 511,04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48 732 688,96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074 0701 83 1 02 76700 610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59 154 200,00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10 421 511,04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48 732 688,96</w:t>
            </w:r>
          </w:p>
        </w:tc>
      </w:tr>
      <w:tr w:rsidR="00FE53D2" w:rsidRPr="00FE53D2" w:rsidTr="00792B4F">
        <w:trPr>
          <w:trHeight w:val="636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074 0701 83 1 02 76700 611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10 421 511,04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124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Финансовое обеспечение расходов на присмотр и уход за детьми дошкольного возраста в муниципальных образовательных организациях, реализующих образовательную программу дошкольного образования, расположенных в сельских населенных пунктах, закрытом административно- территориальном образовании, поселках городского типа и городах с населением до 100 тысяч человек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074 0701 83 1 03 78510 000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16 422 100,00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2 116 213,30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14 305 886,70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074 0701 83 1 03 78510 600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16 422 100,00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2 116 213,30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14 305 886,70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074 0701 83 1 03 78510 610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16 422 100,00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2 116 213,30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14 305 886,70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иные цели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074 0701 83 1 03 78510 612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2 116 213,30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Оснащение и укрепление материально-технической базы образовательных организаций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074 0701 83 1 12 79150 000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485 000,00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80 800,00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404 200,00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074 0701 83 1 12 79150 600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485 000,00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80 800,00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404 200,00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074 0701 83 1 12 79150 610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485 000,00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80 800,00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404 200,00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иные цели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074 0701 83 1 12 79150 612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80 800,00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Оснащение и укрепление материально-технической базы образовательных организаций за счет средств местного бюджета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0701 83 1 12 S9150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485 000,00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485 000,00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0701 83 1 12 S9150 600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485 000,00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485 000,00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0701 83 1 12 S9150 610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485 000,00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485 000,00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Проведение капитального и текущего ремонта муниципальных образовательных организаций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074 0701 83 1 13 72110 000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1 000 000,00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1 000 000,00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074 0701 83 1 13 72110 200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1 000 000,00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1 000 000,00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074 0701 83 1 13 72110 240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1 000 000,00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1 000 000,00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Проведение капитального и текущего ремонта муниципальных образовательных организаций за счет средств местного бюджета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0701 83 1 13 S2110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30 927,83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30 927,83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0701 83 1 13 S2110 200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30 927,83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30 927,83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0701 83 1 13 S2110 240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30 927,83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30 927,83</w:t>
            </w:r>
          </w:p>
        </w:tc>
      </w:tr>
      <w:tr w:rsidR="00FE53D2" w:rsidRPr="00FE53D2" w:rsidTr="00792B4F">
        <w:trPr>
          <w:trHeight w:val="1044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Иные межбюджетные трансферты за счет средств, выделяемых их резервного фонда Правительства Саратовской области, на выполнение неотложных аварийно-восстановительных работ, связанных с предупреждением и ликвидацией чрезвычайных ситуаций природного и техногенного характера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074 0701 83 1 15 79901 000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2 248 398,61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2 248 398,61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074 0701 83 1 15 79901 600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2 248 398,61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2 248 398,61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074 0701 83 1 15 79901 610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2 248 398,61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2 248 398,61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Реализация основного мероприятия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0702 67 0 01 N0000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325 500,00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325 500,00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0702 67 0 01 N0000 600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325 500,00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325 500,00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0702 67 0 01 N0000 610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325 500,00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325 500,00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выполнение муниципальных заданий бюджетными учреждениями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074 0702 83 2 01 03100 000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18 992 408,25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3 729 934,58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15 262 473,67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074 0702 83 2 01 03100 600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18 992 408,25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3 729 934,58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15 262 473,67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074 0702 83 2 01 03100 610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18 992 408,25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3 729 934,58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15 262 473,67</w:t>
            </w:r>
          </w:p>
        </w:tc>
      </w:tr>
      <w:tr w:rsidR="00FE53D2" w:rsidRPr="00FE53D2" w:rsidTr="00792B4F">
        <w:trPr>
          <w:trHeight w:val="636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074 0702 83 2 01 03100 611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3 729 934,58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Финансовое обеспечение образовательной деятельности муниципальных общеобразовательных учреждений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074 0702 83 2 02 77000 000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190 221 800,00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36 059 148,96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154 162 651,04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074 0702 83 2 02 77000 600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190 221 800,00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36 059 148,96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154 162 651,04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074 0702 83 2 02 77000 610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190 221 800,00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36 059 148,96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154 162 651,04</w:t>
            </w:r>
          </w:p>
        </w:tc>
      </w:tr>
      <w:tr w:rsidR="00FE53D2" w:rsidRPr="00FE53D2" w:rsidTr="00792B4F">
        <w:trPr>
          <w:trHeight w:val="636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074 0702 83 2 02 77000 611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36 059 148,96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840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питания отдельным категориям обучающихся в муниципальных образовательных организациях, реализующих образовательные программы начального общего, основного общего и среднего общего образования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074 0702 83 2 03 77200 000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16 951 500,00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2 868 321,47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14 083 178,53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074 0702 83 2 03 77200 600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16 951 500,00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2 868 321,47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14 083 178,53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074 0702 83 2 03 77200 610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16 951 500,00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2 868 321,47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14 083 178,53</w:t>
            </w:r>
          </w:p>
        </w:tc>
      </w:tr>
      <w:tr w:rsidR="00FE53D2" w:rsidRPr="00FE53D2" w:rsidTr="00792B4F">
        <w:trPr>
          <w:trHeight w:val="636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074 0702 83 2 03 77200 611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2 868 321,47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636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Финансовое обеспечение расходов на обеспечение горячим питанием обучающихся 1-4 классов муниципальных образовательных организаций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074 0702 83 2 03 78340 000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1 856 500,00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1 856 500,00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074 0702 83 2 03 78340 600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1 856 500,00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1 856 500,00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074 0702 83 2 03 78340 610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1 856 500,00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1 856 500,00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Проведение капитального и текущего ремонта муниципальных образовательных организаций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074 0702 83 2 10 72110 000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1 000 000,00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1 000 000,00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074 0702 83 2 10 72110 200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1 000 000,00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1 000 000,00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074 0702 83 2 10 72110 240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1 000 000,00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1 000 000,00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Проведение капитального и текущего ремонта муниципальных образовательных организаций за счет средств местного бюджета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0702 83 2 10 S2110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30 927,83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30 927,83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0702 83 2 10 S2110 200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30 927,83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30 927,83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0702 83 2 10 S2110 240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30 927,83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30 927,83</w:t>
            </w:r>
          </w:p>
        </w:tc>
      </w:tr>
      <w:tr w:rsidR="00FE53D2" w:rsidRPr="00FE53D2" w:rsidTr="00792B4F">
        <w:trPr>
          <w:trHeight w:val="840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(муниципальные образовательные организации)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0702 83 2 13 L3042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5 144 430,00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1 656 584,39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3 487 845,61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0702 83 2 13 L3042 600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5 144 430,00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1 656 584,39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3 487 845,61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0702 83 2 13 L3042 610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5 144 430,00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1 656 584,39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3 487 845,61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иные цели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0702 83 2 13 L3042 612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1 656 584,39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Оснащение и укрепление материально-технической базы образовательных организаций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074 0702 83 2 16 79150 000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1 075 000,00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175 384,00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899 616,00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074 0702 83 2 16 79150 600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1 075 000,00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175 384,00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899 616,00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074 0702 83 2 16 79150 610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1 075 000,00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175 384,00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899 616,00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иные цели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074 0702 83 2 16 79150 612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175 384,00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Оснащение и укрепление материально-технической базы образовательных организаций за счет средств местного бюджета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0702 83 2 16 S9150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1 075 000,00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164 120,00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910 880,00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0702 83 2 16 S9150 600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1 075 000,00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164 120,00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910 880,00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0702 83 2 16 S9150 610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1 075 000,00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164 120,00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910 880,00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иные цели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0702 83 2 16 S9150 612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164 120,00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Проведение капитального и текущего ремонта спортивных залов муниципальных образовательных организаций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074 0702 83 2 17 72120 000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074 0702 83 2 17 72120 200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074 0702 83 2 17 72120 240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</w:tr>
      <w:tr w:rsidR="00FE53D2" w:rsidRPr="00FE53D2" w:rsidTr="00792B4F">
        <w:trPr>
          <w:trHeight w:val="636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Проведение капитального и текущего ремонта спортивных залов муниципальных образовательных организаций за счет средств местного бюджета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0702 83 2 17 S2120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15 463,92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15 463,92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0702 83 2 17 S2120 200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15 463,92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15 463,92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0702 83 2 17 S2120 240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15 463,92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15 463,92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Укрепление материально-технической базы и оснащение музеев боевой славы в муниципальных образовательных организациях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074 0702 83 2 20 72130 000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250 000,00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250 000,00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074 0702 83 2 20 72130 600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250 000,00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250 000,00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074 0702 83 2 20 72130 610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250 000,00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250 000,00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Поощрительные выплаты водителям школьных автобусов муниципальных общеобразовательных организаций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074 0702 83 2 21 79190 000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618 400,00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103 292,01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515 107,99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074 0702 83 2 21 79190 600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618 400,00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103 292,01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515 107,99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074 0702 83 2 21 79190 610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618 400,00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103 292,01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515 107,99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иные цели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074 0702 83 2 21 79190 612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103 292,01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Реализация основного мероприятия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0702 83 2 24 N0000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33 700,00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15 600,00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18 100,00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0702 83 2 24 N0000 600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33 700,00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15 600,00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18 100,00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0702 83 2 24 N0000 610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33 700,00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15 600,00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18 100,00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иные цели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0702 83 2 24 N0000 612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15 600,00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840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Финансовое обеспечение центров образования естественно-научной и технологической направленностей, а также цифрового и гуманитарного профилей в муниципальных общеобразовательных организациях (за исключением расходов на оплату труда с начислениями)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074 0702 83 2 25 79250 000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640 000,00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640 000,00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074 0702 83 2 25 79250 600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640 000,00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640 000,00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074 0702 83 2 25 79250 610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640 000,00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640 000,00</w:t>
            </w:r>
          </w:p>
        </w:tc>
      </w:tr>
      <w:tr w:rsidR="00FE53D2" w:rsidRPr="00FE53D2" w:rsidTr="00792B4F">
        <w:trPr>
          <w:trHeight w:val="840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Финансовое обеспечение центров образования естественно-научной и технологической направленностей, а также цифрового и гуманитарного профилей в муниципальных </w:t>
            </w:r>
            <w:r w:rsidRPr="00FE53D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общеобразовательных организациях (в части расходов на оплату труда с начислениями)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074 0702 83 2 25 79260 000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18 225 500,00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2 924 506,38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15 300 993,62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074 0702 83 2 25 79260 600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18 225 500,00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2 924 506,38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15 300 993,62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074 0702 83 2 25 79260 610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18 225 500,00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2 924 506,38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15 300 993,62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иные цели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074 0702 83 2 25 79260 612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2 924 506,38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Финансовое обеспечение цифровой образовательной среды в муниципальных общеобразовательных организациях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074 0702 83 2 26 79240 000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104 400,00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104 400,00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074 0702 83 2 26 79240 600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104 400,00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104 400,00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074 0702 83 2 26 79240 610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104 400,00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104 400,00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Общее образование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0702 83 2 Ю6 53030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19 395 100,00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3 575 788,26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15 819 311,74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0702 83 2 Ю6 53030 600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19 395 100,00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3 575 788,26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15 819 311,74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0702 83 2 Ю6 53030 610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19 395 100,00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3 575 788,26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15 819 311,74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иные цели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0702 83 2 Ю6 53030 612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3 575 788,26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выполнение муниципальных заданий бюджетными учреждениями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074 0702 83 4 01 03100 000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218 000,00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218 000,00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074 0702 83 4 01 03100 600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218 000,00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218 000,00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074 0702 83 4 01 03100 610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218 000,00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218 000,00</w:t>
            </w:r>
          </w:p>
        </w:tc>
      </w:tr>
      <w:tr w:rsidR="00FE53D2" w:rsidRPr="00FE53D2" w:rsidTr="00792B4F">
        <w:trPr>
          <w:trHeight w:val="636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Обеспечение сохранения достигнутых показателей повышения оплаты труда отдельных категорий работников бюджетной сферы за счет средств местного бюджета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0703 58 0 01 S2500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51 188,66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7 421,37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43 767,29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0703 58 0 01 S2500 600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51 188,66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7 421,37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43 767,29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0703 58 0 01 S2500 610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51 188,66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7 421,37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43 767,29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иные цели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0703 58 0 01 S2500 612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7 421,37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Обеспечение сохранения достигнутых показателей повышения оплаты труда отдельных категорий работников бюджетной сферы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074 0703 58 0 02 72500 000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1 655 100,00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239 957,92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1 415 142,08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074 0703 58 0 02 72500 600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1 655 100,00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239 957,92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1 415 142,08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074 0703 58 0 02 72500 610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1 655 100,00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239 957,92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1 415 142,08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иные цели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074 0703 58 0 02 72500 612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239 957,92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выполнение муниципальных заданий бюджетными учреждениями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074 0703 83 3 01 03100 000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11 373 047,42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2 013 859,80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9 359 187,62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074 0703 83 3 01 03100 600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11 373 047,42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2 013 859,80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9 359 187,62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074 0703 83 3 01 03100 610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11 373 047,42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2 013 859,80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9 359 187,62</w:t>
            </w:r>
          </w:p>
        </w:tc>
      </w:tr>
      <w:tr w:rsidR="00FE53D2" w:rsidRPr="00FE53D2" w:rsidTr="00792B4F">
        <w:trPr>
          <w:trHeight w:val="636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074 0703 83 3 01 03100 611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1 986 229,28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840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финансовое обеспечение государственного (муниципального) задания в рамках исполнения государственного (муниципального) социального заказа на оказание государственных (муниципальных) услуг в социальной сфере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074 0703 83 3 01 03100 614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27 630,52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Оснащение и укрепление материально-технической базы образовательных организаций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074 0703 83 3 11 79150 000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340 000,00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56 600,00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283 400,00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074 0703 83 3 11 79150 600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340 000,00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56 600,00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283 400,00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074 0703 83 3 11 79150 610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340 000,00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56 600,00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283 400,00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иные цели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074 0703 83 3 11 79150 612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56 600,00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Оснащение и укрепление материально-технической базы образовательных организаций за счет средств местного бюджета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0703 83 3 11 S9150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340 000,00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340 000,00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0703 83 3 11 S9150 600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340 000,00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340 000,00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0703 83 3 11 S9150 610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340 000,00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340 000,00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Проведение капит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ального и текущего ремонта муни</w:t>
            </w: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ципальных образовательных организаций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074 0703 83 3 13 72110 000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074 0703 83 3 13 72110 200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074 0703 83 3 13 72110 240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Проведение капитального и текущего ремонтов муниципальных образовательных организаций за счет средств местного бюджета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0703 83 3 13 S2110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15 463,92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15 463,92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0703 83 3 13 S2110 200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15 463,92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15 463,92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0703 83 3 13 S2110 240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15 463,92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15 463,92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выполнение муниципальных заданий бюджетными учреждениями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074 0703 83 4 01 03100 000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3 454 100,00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210 363,44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3 243 736,56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074 0703 83 4 01 03100 600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3 454 100,00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210 363,44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3 243 736,56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074 0703 83 4 01 03100 610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3 454 100,00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210 363,44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3 243 736,56</w:t>
            </w:r>
          </w:p>
        </w:tc>
      </w:tr>
      <w:tr w:rsidR="00FE53D2" w:rsidRPr="00FE53D2" w:rsidTr="00792B4F">
        <w:trPr>
          <w:trHeight w:val="636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074 0703 83 4 01 03100 611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210 363,44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обеспечение деятельности местных муниципальных казенных учреждений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074 0709 79 0 00 03200 000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13 869 400,00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2 142 145,67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11 727 254,33</w:t>
            </w:r>
          </w:p>
        </w:tc>
      </w:tr>
      <w:tr w:rsidR="00FE53D2" w:rsidRPr="00FE53D2" w:rsidTr="00792B4F">
        <w:trPr>
          <w:trHeight w:val="840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074 0709 79 0 00 03200 100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13 100 000,00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2 036 223,42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11 063 776,58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казенных учреждений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074 0709 79 0 00 03200 110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13 100 000,00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2 036 223,42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11 063 776,58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Фонд оплаты труда учреждений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074 0709 79 0 00 03200 111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1 806 064,92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074 0709 79 0 00 03200 119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230 158,50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074 0709 79 0 00 03200 200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769 400,00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105 922,25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663 477,75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074 0709 79 0 00 03200 240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769 400,00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105 922,25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663 477,75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в сфере информационно-коммуникационных технологий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074 0709 79 0 00 03200 242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34 671,29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энергетических ресурсов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074 0709 79 0 00 03200 247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71 250,96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Уплата земельного налога, налога на имущество и транспортного налога местными казенными учреждениями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074 0709 79 0 00 05200 000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613,00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2 387,00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Иные бюджетные ассигнования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074 0709 79 0 00 05200 800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613,00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2 387,00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Уплата налогов, сборов и иных платежей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074 0709 79 0 00 05200 850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613,00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2 387,00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Уплата прочих налогов, сборов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074 0709 79 0 00 05200 852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613,00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обеспечение функций центрального аппарата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074 0709 81 3 00 02200 000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1 500 000,00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262 108,12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1 237 891,88</w:t>
            </w:r>
          </w:p>
        </w:tc>
      </w:tr>
      <w:tr w:rsidR="00FE53D2" w:rsidRPr="00FE53D2" w:rsidTr="00792B4F">
        <w:trPr>
          <w:trHeight w:val="840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074 0709 81 3 00 02200 100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1 500 000,00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262 108,12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1 237 891,88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074 0709 81 3 00 02200 120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1 500 000,00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262 108,12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1 237 891,88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074 0709 81 3 00 02200 121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210 523,40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636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074 0709 81 3 00 02200 129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51 584,72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840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="00E000B6" w:rsidRPr="00E000B6">
              <w:rPr>
                <w:rFonts w:ascii="Times New Roman" w:eastAsia="Times New Roman" w:hAnsi="Times New Roman" w:cs="Times New Roman"/>
                <w:color w:val="000000"/>
              </w:rPr>
              <w:t>Осуществление органами местного самоуправления государственных полномочий по организации предоставления компенсации родительской платы за присмотр и уход за детьми в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074 0709 83 1 03 77800 000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51 900,00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51 900,00</w:t>
            </w:r>
          </w:p>
        </w:tc>
      </w:tr>
      <w:tr w:rsidR="00FE53D2" w:rsidRPr="00FE53D2" w:rsidTr="00792B4F">
        <w:trPr>
          <w:trHeight w:val="840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074 0709 83 1 03 77800 100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50 800,00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50 800,00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казенных учреждений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074 0709 83 1 03 77800 110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50 800,00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50 800,00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074 0709 83 1 03 77800 200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1 100,00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1 100,00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074 0709 83 1 03 77800 240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1 100,00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1 100,00</w:t>
            </w:r>
          </w:p>
        </w:tc>
      </w:tr>
      <w:tr w:rsidR="00FE53D2" w:rsidRPr="00FE53D2" w:rsidTr="00792B4F">
        <w:trPr>
          <w:trHeight w:val="2880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Осуществление органами местного самоуправления государственных полномочий по организации предоставления питания отдельным категориям обучающихся в муниципальных образовательных организациях, реализующих образовательные программы начального общего, основного общего и среднего общего образования, по предоставлению компенсации стоимости горячего питания родителям (законным представителям) обучающихся по образовательным программам начального общего образования на дому детей-инвалидов и детей, нуждающихся в длительном лечении, которые по состоянию здоровья временно или постоянно не могут посещать образовательные организации, и частичному финансированию расходов на присмотр и уход за детьми дошкольного возраста в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074 0709 83 2 03 77300 000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132 300,00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19 408,28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112 891,72</w:t>
            </w:r>
          </w:p>
        </w:tc>
      </w:tr>
      <w:tr w:rsidR="00FE53D2" w:rsidRPr="00FE53D2" w:rsidTr="00792B4F">
        <w:trPr>
          <w:trHeight w:val="840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074 0709 83 2 03 77300 100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121 450,00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19 408,28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102 041,72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казенных учреждений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074 0709 83 2 03 77300 110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121 450,00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19 408,28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102 041,72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Фонд оплаты труда учреждений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074 0709 83 2 03 77300 111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14 906,50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074 0709 83 2 03 77300 119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4 501,78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074 0709 83 2 03 77300 200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10 850,00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10 850,00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074 0709 83 2 03 77300 240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10 850,00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10 850,00</w:t>
            </w:r>
          </w:p>
        </w:tc>
      </w:tr>
      <w:tr w:rsidR="00FE53D2" w:rsidRPr="00FE53D2" w:rsidTr="00792B4F">
        <w:trPr>
          <w:trHeight w:val="1656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муниципальных общеобразовательных организаций и профессиональных образовательных организаций (общеобразовательные организации)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0709 83 2 Ю6 50501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937 400,00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156 240,00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781 160,00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0709 83 2 Ю6 50501 600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937 400,00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156 240,00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781 160,00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0709 83 2 Ю6 50501 610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937 400,00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156 240,00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781 160,00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иные цели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0709 83 2 Ю6 50501 612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156 240,00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636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0709 83 2 Ю6 51790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1 265 300,00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217 793,99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1 047 506,01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0709 83 2 Ю6 51790 600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1 265 300,00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217 793,99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1 047 506,01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0709 83 2 Ю6 51790 610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1 265 300,00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217 793,99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1 047 506,01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иные цели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0709 83 2 Ю6 51790 612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217 793,99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636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Компенсация родительской платы за присмотр и уход за детьми в образовательных организациях, реализующих основную </w:t>
            </w:r>
            <w:r w:rsidRPr="00FE53D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общеобразовательную программу дошкольного образования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074 1004 83 1 03 77900 000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102 200,00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102 200,00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Социальное обеспечение и иные выплаты населению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074 1004 83 1 03 77900 300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102 200,00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102 200,00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Социальные выплаты гражданам, кроме публичных нормативных социальных выплат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074 1004 83 1 03 77900 320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102 200,00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102 200,00</w:t>
            </w:r>
          </w:p>
        </w:tc>
      </w:tr>
      <w:tr w:rsidR="00FE53D2" w:rsidRPr="00FE53D2" w:rsidTr="00792B4F">
        <w:trPr>
          <w:trHeight w:val="124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Компенсация стоимости горячего питания родителям (законным представителям) обучающихся по образовательным программам начального общего образования на дому детей-инвалидов и детей, нуждающихся в длительном лечении, которые по состоянию здоровья временно или постоянно не могут посещать образовательные организации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074 1004 83 2 03 77160 000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49 200,00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6 540,00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42 660,00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Социальное обеспечение и иные выплаты населению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074 1004 83 2 03 77160 300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49 200,00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6 540,00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42 660,00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Социальные выплаты гражданам, кроме публичных нормативных социальных выплат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074 1004 83 2 03 77160 320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49 200,00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6 540,00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42 660,00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074 1004 83 2 03 77160 321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6 540,00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Реализация основного мероприятия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1004 83 2 19 N0000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148 200,00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26 120,16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122 079,84</w:t>
            </w:r>
          </w:p>
        </w:tc>
      </w:tr>
      <w:tr w:rsidR="00FE53D2" w:rsidRPr="00FE53D2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Социальное обеспечение и иные выплаты населению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1004 83 2 19 N0000 300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148 200,00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26 120,16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122 079,84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Социальные выплаты гражданам, кроме публичных нормативных социальных выплат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1004 83 2 19 N0000 320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148 200,00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26 120,16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122 079,84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1004 83 2 19 N0000 321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26 120,16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Реализация мероприятий по закупке и монтажу оборудования для создания модульных спортивных сооружений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1102 74 2 02 L1440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110 000 000,00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110 000 000,00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1102 74 2 02 L1440 200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110 000 000,00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110 000 000,00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1102 74 2 02 L1440 240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110 000 000,00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110 000 000,00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Реализация мероприятий по созданию модульных спортивных сооружений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1102 74 2 02 А1440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30 000 000,00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30 000 000,00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1102 74 2 02 А1440 200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30 000 000,00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30 000 000,00</w:t>
            </w:r>
          </w:p>
        </w:tc>
      </w:tr>
      <w:tr w:rsidR="00FE53D2" w:rsidRPr="00FE53D2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074 1102 74 2 02 А1440 240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30 000 000,00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30 000 000,00</w:t>
            </w:r>
          </w:p>
        </w:tc>
      </w:tr>
      <w:tr w:rsidR="00FE53D2" w:rsidRPr="00FE53D2" w:rsidTr="00792B4F">
        <w:trPr>
          <w:trHeight w:val="480"/>
        </w:trPr>
        <w:tc>
          <w:tcPr>
            <w:tcW w:w="4913" w:type="dxa"/>
            <w:shd w:val="clear" w:color="auto" w:fill="auto"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Результат исполнения бюджета (дефицит / профицит)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450</w:t>
            </w:r>
          </w:p>
        </w:tc>
        <w:tc>
          <w:tcPr>
            <w:tcW w:w="2900" w:type="dxa"/>
            <w:shd w:val="clear" w:color="auto" w:fill="auto"/>
            <w:noWrap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-4 660 496,49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11 659 882,43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FE53D2" w:rsidRPr="00FE53D2" w:rsidRDefault="00FE53D2" w:rsidP="00F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E53D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</w:tbl>
    <w:p w:rsidR="000E09CA" w:rsidRDefault="000E09CA" w:rsidP="000E09CA">
      <w:pPr>
        <w:jc w:val="center"/>
        <w:rPr>
          <w:rFonts w:ascii="Times New Roman" w:hAnsi="Times New Roman" w:cs="Times New Roman"/>
        </w:rPr>
      </w:pPr>
    </w:p>
    <w:p w:rsidR="00D00685" w:rsidRDefault="00D00685" w:rsidP="000E09CA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D00685">
        <w:rPr>
          <w:rFonts w:ascii="Times New Roman" w:hAnsi="Times New Roman" w:cs="Times New Roman"/>
          <w:b/>
        </w:rPr>
        <w:t xml:space="preserve">     3. Источники финансирования дефицита бюджета</w:t>
      </w:r>
    </w:p>
    <w:tbl>
      <w:tblPr>
        <w:tblW w:w="1531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3"/>
        <w:gridCol w:w="1440"/>
        <w:gridCol w:w="2960"/>
        <w:gridCol w:w="2140"/>
        <w:gridCol w:w="2140"/>
        <w:gridCol w:w="1722"/>
      </w:tblGrid>
      <w:tr w:rsidR="00E000B6" w:rsidRPr="00E000B6" w:rsidTr="00792B4F">
        <w:trPr>
          <w:trHeight w:val="270"/>
        </w:trPr>
        <w:tc>
          <w:tcPr>
            <w:tcW w:w="4913" w:type="dxa"/>
            <w:vMerge w:val="restart"/>
            <w:shd w:val="clear" w:color="auto" w:fill="auto"/>
            <w:hideMark/>
          </w:tcPr>
          <w:p w:rsidR="00E000B6" w:rsidRPr="00E000B6" w:rsidRDefault="00E000B6" w:rsidP="00E00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Наименование показателя</w:t>
            </w:r>
          </w:p>
        </w:tc>
        <w:tc>
          <w:tcPr>
            <w:tcW w:w="1440" w:type="dxa"/>
            <w:vMerge w:val="restart"/>
            <w:shd w:val="clear" w:color="auto" w:fill="auto"/>
            <w:hideMark/>
          </w:tcPr>
          <w:p w:rsidR="00E000B6" w:rsidRPr="00E000B6" w:rsidRDefault="00E000B6" w:rsidP="00E00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Код строки</w:t>
            </w:r>
          </w:p>
        </w:tc>
        <w:tc>
          <w:tcPr>
            <w:tcW w:w="2960" w:type="dxa"/>
            <w:vMerge w:val="restart"/>
            <w:shd w:val="clear" w:color="auto" w:fill="auto"/>
            <w:hideMark/>
          </w:tcPr>
          <w:p w:rsidR="00E000B6" w:rsidRPr="00E000B6" w:rsidRDefault="00E000B6" w:rsidP="00E00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2140" w:type="dxa"/>
            <w:vMerge w:val="restart"/>
            <w:shd w:val="clear" w:color="auto" w:fill="auto"/>
            <w:hideMark/>
          </w:tcPr>
          <w:p w:rsidR="00E000B6" w:rsidRPr="00E000B6" w:rsidRDefault="00E000B6" w:rsidP="00E00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Утвержденные бюджетные назначения</w:t>
            </w:r>
          </w:p>
        </w:tc>
        <w:tc>
          <w:tcPr>
            <w:tcW w:w="2140" w:type="dxa"/>
            <w:vMerge w:val="restart"/>
            <w:shd w:val="clear" w:color="auto" w:fill="auto"/>
            <w:hideMark/>
          </w:tcPr>
          <w:p w:rsidR="00E000B6" w:rsidRPr="00E000B6" w:rsidRDefault="00E000B6" w:rsidP="00E00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Исполнено</w:t>
            </w:r>
          </w:p>
        </w:tc>
        <w:tc>
          <w:tcPr>
            <w:tcW w:w="1722" w:type="dxa"/>
            <w:vMerge w:val="restart"/>
            <w:shd w:val="clear" w:color="auto" w:fill="auto"/>
            <w:hideMark/>
          </w:tcPr>
          <w:p w:rsidR="00E000B6" w:rsidRPr="00E000B6" w:rsidRDefault="00E000B6" w:rsidP="00E00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Неисполненные назначения</w:t>
            </w:r>
          </w:p>
        </w:tc>
      </w:tr>
      <w:tr w:rsidR="00E000B6" w:rsidRPr="00E000B6" w:rsidTr="00792B4F">
        <w:trPr>
          <w:trHeight w:val="433"/>
        </w:trPr>
        <w:tc>
          <w:tcPr>
            <w:tcW w:w="4913" w:type="dxa"/>
            <w:vMerge/>
            <w:vAlign w:val="center"/>
            <w:hideMark/>
          </w:tcPr>
          <w:p w:rsidR="00E000B6" w:rsidRPr="00E000B6" w:rsidRDefault="00E000B6" w:rsidP="00E00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0" w:type="dxa"/>
            <w:vMerge/>
            <w:vAlign w:val="center"/>
            <w:hideMark/>
          </w:tcPr>
          <w:p w:rsidR="00E000B6" w:rsidRPr="00E000B6" w:rsidRDefault="00E000B6" w:rsidP="00E00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60" w:type="dxa"/>
            <w:vMerge/>
            <w:vAlign w:val="center"/>
            <w:hideMark/>
          </w:tcPr>
          <w:p w:rsidR="00E000B6" w:rsidRPr="00E000B6" w:rsidRDefault="00E000B6" w:rsidP="00E00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40" w:type="dxa"/>
            <w:vMerge/>
            <w:vAlign w:val="center"/>
            <w:hideMark/>
          </w:tcPr>
          <w:p w:rsidR="00E000B6" w:rsidRPr="00E000B6" w:rsidRDefault="00E000B6" w:rsidP="00E00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40" w:type="dxa"/>
            <w:vMerge/>
            <w:vAlign w:val="center"/>
            <w:hideMark/>
          </w:tcPr>
          <w:p w:rsidR="00E000B6" w:rsidRPr="00E000B6" w:rsidRDefault="00E000B6" w:rsidP="00E00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22" w:type="dxa"/>
            <w:vMerge/>
            <w:vAlign w:val="center"/>
            <w:hideMark/>
          </w:tcPr>
          <w:p w:rsidR="00E000B6" w:rsidRPr="00E000B6" w:rsidRDefault="00E000B6" w:rsidP="00E00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000B6" w:rsidRPr="00E000B6" w:rsidTr="00792B4F">
        <w:trPr>
          <w:trHeight w:val="433"/>
        </w:trPr>
        <w:tc>
          <w:tcPr>
            <w:tcW w:w="4913" w:type="dxa"/>
            <w:vMerge/>
            <w:vAlign w:val="center"/>
            <w:hideMark/>
          </w:tcPr>
          <w:p w:rsidR="00E000B6" w:rsidRPr="00E000B6" w:rsidRDefault="00E000B6" w:rsidP="00E00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0" w:type="dxa"/>
            <w:vMerge/>
            <w:vAlign w:val="center"/>
            <w:hideMark/>
          </w:tcPr>
          <w:p w:rsidR="00E000B6" w:rsidRPr="00E000B6" w:rsidRDefault="00E000B6" w:rsidP="00E00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60" w:type="dxa"/>
            <w:vMerge/>
            <w:vAlign w:val="center"/>
            <w:hideMark/>
          </w:tcPr>
          <w:p w:rsidR="00E000B6" w:rsidRPr="00E000B6" w:rsidRDefault="00E000B6" w:rsidP="00E00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40" w:type="dxa"/>
            <w:vMerge/>
            <w:vAlign w:val="center"/>
            <w:hideMark/>
          </w:tcPr>
          <w:p w:rsidR="00E000B6" w:rsidRPr="00E000B6" w:rsidRDefault="00E000B6" w:rsidP="00E00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40" w:type="dxa"/>
            <w:vMerge/>
            <w:vAlign w:val="center"/>
            <w:hideMark/>
          </w:tcPr>
          <w:p w:rsidR="00E000B6" w:rsidRPr="00E000B6" w:rsidRDefault="00E000B6" w:rsidP="00E00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22" w:type="dxa"/>
            <w:vMerge/>
            <w:vAlign w:val="center"/>
            <w:hideMark/>
          </w:tcPr>
          <w:p w:rsidR="00E000B6" w:rsidRPr="00E000B6" w:rsidRDefault="00E000B6" w:rsidP="00E00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000B6" w:rsidRPr="00E000B6" w:rsidTr="00792B4F">
        <w:trPr>
          <w:trHeight w:val="433"/>
        </w:trPr>
        <w:tc>
          <w:tcPr>
            <w:tcW w:w="4913" w:type="dxa"/>
            <w:vMerge/>
            <w:vAlign w:val="center"/>
            <w:hideMark/>
          </w:tcPr>
          <w:p w:rsidR="00E000B6" w:rsidRPr="00E000B6" w:rsidRDefault="00E000B6" w:rsidP="00E00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0" w:type="dxa"/>
            <w:vMerge/>
            <w:vAlign w:val="center"/>
            <w:hideMark/>
          </w:tcPr>
          <w:p w:rsidR="00E000B6" w:rsidRPr="00E000B6" w:rsidRDefault="00E000B6" w:rsidP="00E00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60" w:type="dxa"/>
            <w:vMerge/>
            <w:vAlign w:val="center"/>
            <w:hideMark/>
          </w:tcPr>
          <w:p w:rsidR="00E000B6" w:rsidRPr="00E000B6" w:rsidRDefault="00E000B6" w:rsidP="00E00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40" w:type="dxa"/>
            <w:vMerge/>
            <w:vAlign w:val="center"/>
            <w:hideMark/>
          </w:tcPr>
          <w:p w:rsidR="00E000B6" w:rsidRPr="00E000B6" w:rsidRDefault="00E000B6" w:rsidP="00E00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40" w:type="dxa"/>
            <w:vMerge/>
            <w:vAlign w:val="center"/>
            <w:hideMark/>
          </w:tcPr>
          <w:p w:rsidR="00E000B6" w:rsidRPr="00E000B6" w:rsidRDefault="00E000B6" w:rsidP="00E00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22" w:type="dxa"/>
            <w:vMerge/>
            <w:vAlign w:val="center"/>
            <w:hideMark/>
          </w:tcPr>
          <w:p w:rsidR="00E000B6" w:rsidRPr="00E000B6" w:rsidRDefault="00E000B6" w:rsidP="00E00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000B6" w:rsidRPr="00E000B6" w:rsidTr="00792B4F">
        <w:trPr>
          <w:trHeight w:val="433"/>
        </w:trPr>
        <w:tc>
          <w:tcPr>
            <w:tcW w:w="4913" w:type="dxa"/>
            <w:vMerge/>
            <w:vAlign w:val="center"/>
            <w:hideMark/>
          </w:tcPr>
          <w:p w:rsidR="00E000B6" w:rsidRPr="00E000B6" w:rsidRDefault="00E000B6" w:rsidP="00E00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0" w:type="dxa"/>
            <w:vMerge/>
            <w:vAlign w:val="center"/>
            <w:hideMark/>
          </w:tcPr>
          <w:p w:rsidR="00E000B6" w:rsidRPr="00E000B6" w:rsidRDefault="00E000B6" w:rsidP="00E00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60" w:type="dxa"/>
            <w:vMerge/>
            <w:vAlign w:val="center"/>
            <w:hideMark/>
          </w:tcPr>
          <w:p w:rsidR="00E000B6" w:rsidRPr="00E000B6" w:rsidRDefault="00E000B6" w:rsidP="00E00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40" w:type="dxa"/>
            <w:vMerge/>
            <w:vAlign w:val="center"/>
            <w:hideMark/>
          </w:tcPr>
          <w:p w:rsidR="00E000B6" w:rsidRPr="00E000B6" w:rsidRDefault="00E000B6" w:rsidP="00E00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40" w:type="dxa"/>
            <w:vMerge/>
            <w:vAlign w:val="center"/>
            <w:hideMark/>
          </w:tcPr>
          <w:p w:rsidR="00E000B6" w:rsidRPr="00E000B6" w:rsidRDefault="00E000B6" w:rsidP="00E00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22" w:type="dxa"/>
            <w:vMerge/>
            <w:vAlign w:val="center"/>
            <w:hideMark/>
          </w:tcPr>
          <w:p w:rsidR="00E000B6" w:rsidRPr="00E000B6" w:rsidRDefault="00E000B6" w:rsidP="00E00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000B6" w:rsidRPr="00E000B6" w:rsidTr="00792B4F">
        <w:trPr>
          <w:trHeight w:val="240"/>
        </w:trPr>
        <w:tc>
          <w:tcPr>
            <w:tcW w:w="4913" w:type="dxa"/>
            <w:shd w:val="clear" w:color="auto" w:fill="auto"/>
            <w:noWrap/>
            <w:vAlign w:val="center"/>
            <w:hideMark/>
          </w:tcPr>
          <w:p w:rsidR="00E000B6" w:rsidRPr="00E000B6" w:rsidRDefault="00E000B6" w:rsidP="00E00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E000B6" w:rsidRPr="00E000B6" w:rsidRDefault="00E000B6" w:rsidP="00E00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960" w:type="dxa"/>
            <w:shd w:val="clear" w:color="auto" w:fill="auto"/>
            <w:noWrap/>
            <w:vAlign w:val="center"/>
            <w:hideMark/>
          </w:tcPr>
          <w:p w:rsidR="00E000B6" w:rsidRPr="00E000B6" w:rsidRDefault="00E000B6" w:rsidP="00E00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E000B6" w:rsidRPr="00E000B6" w:rsidRDefault="00E000B6" w:rsidP="00E00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E000B6" w:rsidRPr="00E000B6" w:rsidRDefault="00E000B6" w:rsidP="00E00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722" w:type="dxa"/>
            <w:shd w:val="clear" w:color="auto" w:fill="auto"/>
            <w:noWrap/>
            <w:vAlign w:val="center"/>
            <w:hideMark/>
          </w:tcPr>
          <w:p w:rsidR="00E000B6" w:rsidRPr="00E000B6" w:rsidRDefault="00E000B6" w:rsidP="00E00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E000B6" w:rsidRPr="00E000B6" w:rsidTr="00792B4F">
        <w:trPr>
          <w:trHeight w:val="360"/>
        </w:trPr>
        <w:tc>
          <w:tcPr>
            <w:tcW w:w="4913" w:type="dxa"/>
            <w:shd w:val="clear" w:color="auto" w:fill="auto"/>
            <w:vAlign w:val="bottom"/>
            <w:hideMark/>
          </w:tcPr>
          <w:p w:rsidR="00E000B6" w:rsidRPr="00E000B6" w:rsidRDefault="00E000B6" w:rsidP="00E00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Источники финансирования дефицита бюджета - всего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E000B6" w:rsidRPr="00E000B6" w:rsidRDefault="00E000B6" w:rsidP="00E00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500</w:t>
            </w:r>
          </w:p>
        </w:tc>
        <w:tc>
          <w:tcPr>
            <w:tcW w:w="2960" w:type="dxa"/>
            <w:shd w:val="clear" w:color="auto" w:fill="auto"/>
            <w:noWrap/>
            <w:vAlign w:val="center"/>
            <w:hideMark/>
          </w:tcPr>
          <w:p w:rsidR="00E000B6" w:rsidRPr="00E000B6" w:rsidRDefault="00E000B6" w:rsidP="00E00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E000B6" w:rsidRPr="00E000B6" w:rsidRDefault="00E000B6" w:rsidP="00E00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4 660 496,49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E000B6" w:rsidRPr="00E000B6" w:rsidRDefault="00E000B6" w:rsidP="00E00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-11 659 882,43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E000B6" w:rsidRPr="00E000B6" w:rsidRDefault="00E000B6" w:rsidP="00E00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16 320 378,92</w:t>
            </w:r>
          </w:p>
        </w:tc>
      </w:tr>
      <w:tr w:rsidR="00E000B6" w:rsidRPr="00E000B6" w:rsidTr="00792B4F">
        <w:trPr>
          <w:trHeight w:val="240"/>
        </w:trPr>
        <w:tc>
          <w:tcPr>
            <w:tcW w:w="4913" w:type="dxa"/>
            <w:shd w:val="clear" w:color="auto" w:fill="auto"/>
            <w:vAlign w:val="bottom"/>
            <w:hideMark/>
          </w:tcPr>
          <w:p w:rsidR="00E000B6" w:rsidRPr="00E000B6" w:rsidRDefault="00E000B6" w:rsidP="00E000B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в том числе: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E000B6" w:rsidRPr="00E000B6" w:rsidRDefault="00E000B6" w:rsidP="00E00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960" w:type="dxa"/>
            <w:shd w:val="clear" w:color="auto" w:fill="auto"/>
            <w:noWrap/>
            <w:vAlign w:val="center"/>
            <w:hideMark/>
          </w:tcPr>
          <w:p w:rsidR="00E000B6" w:rsidRPr="00E000B6" w:rsidRDefault="00E000B6" w:rsidP="00E00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E000B6" w:rsidRPr="00E000B6" w:rsidRDefault="00E000B6" w:rsidP="00E00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E000B6" w:rsidRPr="00E000B6" w:rsidRDefault="00E000B6" w:rsidP="00E00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22" w:type="dxa"/>
            <w:shd w:val="clear" w:color="auto" w:fill="auto"/>
            <w:noWrap/>
            <w:vAlign w:val="center"/>
            <w:hideMark/>
          </w:tcPr>
          <w:p w:rsidR="00E000B6" w:rsidRPr="00E000B6" w:rsidRDefault="00E000B6" w:rsidP="00E00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000B6" w:rsidRPr="00E000B6" w:rsidTr="00792B4F">
        <w:trPr>
          <w:trHeight w:val="360"/>
        </w:trPr>
        <w:tc>
          <w:tcPr>
            <w:tcW w:w="4913" w:type="dxa"/>
            <w:shd w:val="clear" w:color="auto" w:fill="auto"/>
            <w:vAlign w:val="bottom"/>
            <w:hideMark/>
          </w:tcPr>
          <w:p w:rsidR="00E000B6" w:rsidRPr="00E000B6" w:rsidRDefault="00E000B6" w:rsidP="00E00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источники внутреннего финансирования бюджета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E000B6" w:rsidRPr="00E000B6" w:rsidRDefault="00E000B6" w:rsidP="00E00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520</w:t>
            </w:r>
          </w:p>
        </w:tc>
        <w:tc>
          <w:tcPr>
            <w:tcW w:w="2960" w:type="dxa"/>
            <w:shd w:val="clear" w:color="auto" w:fill="auto"/>
            <w:noWrap/>
            <w:vAlign w:val="center"/>
            <w:hideMark/>
          </w:tcPr>
          <w:p w:rsidR="00E000B6" w:rsidRPr="00E000B6" w:rsidRDefault="00E000B6" w:rsidP="00E00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E000B6" w:rsidRPr="00E000B6" w:rsidRDefault="00E000B6" w:rsidP="00E00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E000B6" w:rsidRPr="00E000B6" w:rsidRDefault="00E000B6" w:rsidP="00E00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E000B6" w:rsidRPr="00E000B6" w:rsidRDefault="00E000B6" w:rsidP="00E00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E000B6" w:rsidRPr="00E000B6" w:rsidTr="00792B4F">
        <w:trPr>
          <w:trHeight w:val="240"/>
        </w:trPr>
        <w:tc>
          <w:tcPr>
            <w:tcW w:w="4913" w:type="dxa"/>
            <w:shd w:val="clear" w:color="auto" w:fill="auto"/>
            <w:vAlign w:val="bottom"/>
            <w:hideMark/>
          </w:tcPr>
          <w:p w:rsidR="00E000B6" w:rsidRPr="00E000B6" w:rsidRDefault="00E000B6" w:rsidP="00E000B6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из них: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E000B6" w:rsidRPr="00E000B6" w:rsidRDefault="00E000B6" w:rsidP="00E00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960" w:type="dxa"/>
            <w:shd w:val="clear" w:color="auto" w:fill="auto"/>
            <w:noWrap/>
            <w:vAlign w:val="center"/>
            <w:hideMark/>
          </w:tcPr>
          <w:p w:rsidR="00E000B6" w:rsidRPr="00E000B6" w:rsidRDefault="00E000B6" w:rsidP="00E00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E000B6" w:rsidRPr="00E000B6" w:rsidRDefault="00E000B6" w:rsidP="00E00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E000B6" w:rsidRPr="00E000B6" w:rsidRDefault="00E000B6" w:rsidP="00E00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22" w:type="dxa"/>
            <w:shd w:val="clear" w:color="auto" w:fill="auto"/>
            <w:noWrap/>
            <w:vAlign w:val="center"/>
            <w:hideMark/>
          </w:tcPr>
          <w:p w:rsidR="00E000B6" w:rsidRPr="00E000B6" w:rsidRDefault="00E000B6" w:rsidP="00E00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000B6" w:rsidRPr="00E000B6" w:rsidTr="00792B4F">
        <w:trPr>
          <w:trHeight w:val="282"/>
        </w:trPr>
        <w:tc>
          <w:tcPr>
            <w:tcW w:w="4913" w:type="dxa"/>
            <w:shd w:val="clear" w:color="auto" w:fill="auto"/>
            <w:vAlign w:val="bottom"/>
            <w:hideMark/>
          </w:tcPr>
          <w:p w:rsidR="00E000B6" w:rsidRPr="00E000B6" w:rsidRDefault="00E000B6" w:rsidP="00E00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источники внешнего финансирования бюджета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E000B6" w:rsidRPr="00E000B6" w:rsidRDefault="00E000B6" w:rsidP="00E00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620</w:t>
            </w:r>
          </w:p>
        </w:tc>
        <w:tc>
          <w:tcPr>
            <w:tcW w:w="2960" w:type="dxa"/>
            <w:shd w:val="clear" w:color="auto" w:fill="auto"/>
            <w:noWrap/>
            <w:vAlign w:val="center"/>
            <w:hideMark/>
          </w:tcPr>
          <w:p w:rsidR="00E000B6" w:rsidRPr="00E000B6" w:rsidRDefault="00E000B6" w:rsidP="00E00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E000B6" w:rsidRPr="00E000B6" w:rsidRDefault="00E000B6" w:rsidP="00E00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E000B6" w:rsidRPr="00E000B6" w:rsidRDefault="00E000B6" w:rsidP="00E00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E000B6" w:rsidRPr="00E000B6" w:rsidRDefault="00E000B6" w:rsidP="00E00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E000B6" w:rsidRPr="00E000B6" w:rsidTr="00792B4F">
        <w:trPr>
          <w:trHeight w:val="258"/>
        </w:trPr>
        <w:tc>
          <w:tcPr>
            <w:tcW w:w="4913" w:type="dxa"/>
            <w:shd w:val="clear" w:color="auto" w:fill="auto"/>
            <w:noWrap/>
            <w:vAlign w:val="bottom"/>
            <w:hideMark/>
          </w:tcPr>
          <w:p w:rsidR="00E000B6" w:rsidRPr="00E000B6" w:rsidRDefault="00E000B6" w:rsidP="00E00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из них: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E000B6" w:rsidRPr="00E000B6" w:rsidRDefault="00E000B6" w:rsidP="00E00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960" w:type="dxa"/>
            <w:shd w:val="clear" w:color="auto" w:fill="auto"/>
            <w:noWrap/>
            <w:vAlign w:val="center"/>
            <w:hideMark/>
          </w:tcPr>
          <w:p w:rsidR="00E000B6" w:rsidRPr="00E000B6" w:rsidRDefault="00E000B6" w:rsidP="00E00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E000B6" w:rsidRPr="00E000B6" w:rsidRDefault="00E000B6" w:rsidP="00E00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E000B6" w:rsidRPr="00E000B6" w:rsidRDefault="00E000B6" w:rsidP="00E00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22" w:type="dxa"/>
            <w:shd w:val="clear" w:color="auto" w:fill="auto"/>
            <w:noWrap/>
            <w:vAlign w:val="center"/>
            <w:hideMark/>
          </w:tcPr>
          <w:p w:rsidR="00E000B6" w:rsidRPr="00E000B6" w:rsidRDefault="00E000B6" w:rsidP="00E00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000B6" w:rsidRPr="00E000B6" w:rsidTr="00792B4F">
        <w:trPr>
          <w:trHeight w:val="282"/>
        </w:trPr>
        <w:tc>
          <w:tcPr>
            <w:tcW w:w="4913" w:type="dxa"/>
            <w:shd w:val="clear" w:color="000000" w:fill="FFFFFF"/>
            <w:vAlign w:val="bottom"/>
            <w:hideMark/>
          </w:tcPr>
          <w:p w:rsidR="00E000B6" w:rsidRPr="00E000B6" w:rsidRDefault="00E000B6" w:rsidP="00E00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Изменение остатков средств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E000B6" w:rsidRPr="00E000B6" w:rsidRDefault="00E000B6" w:rsidP="00E00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700</w:t>
            </w:r>
          </w:p>
        </w:tc>
        <w:tc>
          <w:tcPr>
            <w:tcW w:w="2960" w:type="dxa"/>
            <w:shd w:val="clear" w:color="auto" w:fill="auto"/>
            <w:noWrap/>
            <w:vAlign w:val="center"/>
            <w:hideMark/>
          </w:tcPr>
          <w:p w:rsidR="00E000B6" w:rsidRPr="00E000B6" w:rsidRDefault="00E000B6" w:rsidP="00E00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E000B6" w:rsidRPr="00E000B6" w:rsidRDefault="00E000B6" w:rsidP="00E00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4 660 496,49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E000B6" w:rsidRPr="00E000B6" w:rsidRDefault="00E000B6" w:rsidP="00E00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-11 659 882,43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E000B6" w:rsidRPr="00E000B6" w:rsidRDefault="00E000B6" w:rsidP="00E00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16 320 378,92</w:t>
            </w:r>
          </w:p>
        </w:tc>
      </w:tr>
      <w:tr w:rsidR="00E000B6" w:rsidRPr="00E000B6" w:rsidTr="00792B4F">
        <w:trPr>
          <w:trHeight w:val="288"/>
        </w:trPr>
        <w:tc>
          <w:tcPr>
            <w:tcW w:w="4913" w:type="dxa"/>
            <w:shd w:val="clear" w:color="000000" w:fill="FFFFFF"/>
            <w:vAlign w:val="bottom"/>
            <w:hideMark/>
          </w:tcPr>
          <w:p w:rsidR="00E000B6" w:rsidRPr="00E000B6" w:rsidRDefault="00E000B6" w:rsidP="00E00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 xml:space="preserve">  Изменение остатков средств на счетах по учету средств бюджетов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E000B6" w:rsidRPr="00E000B6" w:rsidRDefault="00E000B6" w:rsidP="00E00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700</w:t>
            </w:r>
          </w:p>
        </w:tc>
        <w:tc>
          <w:tcPr>
            <w:tcW w:w="2960" w:type="dxa"/>
            <w:shd w:val="clear" w:color="auto" w:fill="auto"/>
            <w:noWrap/>
            <w:vAlign w:val="center"/>
            <w:hideMark/>
          </w:tcPr>
          <w:p w:rsidR="00E000B6" w:rsidRPr="00E000B6" w:rsidRDefault="00E000B6" w:rsidP="00E00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000 01 05 00 00 00 0000 000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E000B6" w:rsidRPr="00E000B6" w:rsidRDefault="00E000B6" w:rsidP="00E00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4 660 496,49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E000B6" w:rsidRPr="00E000B6" w:rsidRDefault="00E000B6" w:rsidP="00E00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-11 659 882,43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E000B6" w:rsidRPr="00E000B6" w:rsidRDefault="00E000B6" w:rsidP="00E00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16 320 378,92</w:t>
            </w:r>
          </w:p>
        </w:tc>
      </w:tr>
      <w:tr w:rsidR="00E000B6" w:rsidRPr="00E000B6" w:rsidTr="00792B4F">
        <w:trPr>
          <w:trHeight w:val="282"/>
        </w:trPr>
        <w:tc>
          <w:tcPr>
            <w:tcW w:w="4913" w:type="dxa"/>
            <w:shd w:val="clear" w:color="auto" w:fill="auto"/>
            <w:vAlign w:val="bottom"/>
            <w:hideMark/>
          </w:tcPr>
          <w:p w:rsidR="00E000B6" w:rsidRPr="00E000B6" w:rsidRDefault="00E000B6" w:rsidP="00E00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увеличение остатков средств, всего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E000B6" w:rsidRPr="00E000B6" w:rsidRDefault="00E000B6" w:rsidP="00E00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710</w:t>
            </w:r>
          </w:p>
        </w:tc>
        <w:tc>
          <w:tcPr>
            <w:tcW w:w="2960" w:type="dxa"/>
            <w:shd w:val="clear" w:color="auto" w:fill="auto"/>
            <w:noWrap/>
            <w:vAlign w:val="center"/>
            <w:hideMark/>
          </w:tcPr>
          <w:p w:rsidR="00E000B6" w:rsidRPr="00E000B6" w:rsidRDefault="00E000B6" w:rsidP="00E00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E000B6" w:rsidRPr="00E000B6" w:rsidRDefault="00E000B6" w:rsidP="00E00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-774 750 348,64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E000B6" w:rsidRPr="00E000B6" w:rsidRDefault="00E000B6" w:rsidP="00E00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-126 207 857,86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E000B6" w:rsidRPr="00E000B6" w:rsidRDefault="00E000B6" w:rsidP="00E00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E000B6" w:rsidRPr="00E000B6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E000B6" w:rsidRPr="00E000B6" w:rsidRDefault="00E000B6" w:rsidP="00E00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 xml:space="preserve">  Увеличение остатков средств бюджетов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E000B6" w:rsidRPr="00E000B6" w:rsidRDefault="00E000B6" w:rsidP="00E00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710</w:t>
            </w:r>
          </w:p>
        </w:tc>
        <w:tc>
          <w:tcPr>
            <w:tcW w:w="2960" w:type="dxa"/>
            <w:shd w:val="clear" w:color="auto" w:fill="auto"/>
            <w:noWrap/>
            <w:vAlign w:val="center"/>
            <w:hideMark/>
          </w:tcPr>
          <w:p w:rsidR="00E000B6" w:rsidRPr="00E000B6" w:rsidRDefault="00E000B6" w:rsidP="00E00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000 01 05 00 00 00 0000 500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E000B6" w:rsidRPr="00E000B6" w:rsidRDefault="00E000B6" w:rsidP="00E00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-774 750 348,64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E000B6" w:rsidRPr="00E000B6" w:rsidRDefault="00E000B6" w:rsidP="00E00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-126 207 857,86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E000B6" w:rsidRPr="00E000B6" w:rsidRDefault="00E000B6" w:rsidP="00E00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E000B6" w:rsidRPr="00E000B6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E000B6" w:rsidRPr="00E000B6" w:rsidRDefault="00E000B6" w:rsidP="00E00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 xml:space="preserve">  Увеличение прочих остатков средств бюджетов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E000B6" w:rsidRPr="00E000B6" w:rsidRDefault="00E000B6" w:rsidP="00E00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710</w:t>
            </w:r>
          </w:p>
        </w:tc>
        <w:tc>
          <w:tcPr>
            <w:tcW w:w="2960" w:type="dxa"/>
            <w:shd w:val="clear" w:color="auto" w:fill="auto"/>
            <w:noWrap/>
            <w:vAlign w:val="center"/>
            <w:hideMark/>
          </w:tcPr>
          <w:p w:rsidR="00E000B6" w:rsidRPr="00E000B6" w:rsidRDefault="00E000B6" w:rsidP="00E00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000 01 05 02 00 00 0000 500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E000B6" w:rsidRPr="00E000B6" w:rsidRDefault="00E000B6" w:rsidP="00E00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-774 750 348,64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E000B6" w:rsidRPr="00E000B6" w:rsidRDefault="00E000B6" w:rsidP="00E00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-126 207 857,86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E000B6" w:rsidRPr="00E000B6" w:rsidRDefault="00E000B6" w:rsidP="00E00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E000B6" w:rsidRPr="00E000B6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E000B6" w:rsidRPr="00E000B6" w:rsidRDefault="00E000B6" w:rsidP="00E00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 xml:space="preserve">  Увеличение прочих остатков денежных средств бюджетов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E000B6" w:rsidRPr="00E000B6" w:rsidRDefault="00E000B6" w:rsidP="00E00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710</w:t>
            </w:r>
          </w:p>
        </w:tc>
        <w:tc>
          <w:tcPr>
            <w:tcW w:w="2960" w:type="dxa"/>
            <w:shd w:val="clear" w:color="auto" w:fill="auto"/>
            <w:noWrap/>
            <w:vAlign w:val="center"/>
            <w:hideMark/>
          </w:tcPr>
          <w:p w:rsidR="00E000B6" w:rsidRPr="00E000B6" w:rsidRDefault="00E000B6" w:rsidP="00E00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000 01 05 02 01 00 0000 510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E000B6" w:rsidRPr="00E000B6" w:rsidRDefault="00E000B6" w:rsidP="00E00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-774 750 348,64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E000B6" w:rsidRPr="00E000B6" w:rsidRDefault="00E000B6" w:rsidP="00E00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-126 207 857,86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E000B6" w:rsidRPr="00E000B6" w:rsidRDefault="00E000B6" w:rsidP="00E00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E000B6" w:rsidRPr="00E000B6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E000B6" w:rsidRPr="00E000B6" w:rsidRDefault="00E000B6" w:rsidP="00E00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 xml:space="preserve">  Увеличение прочих остатков денежных средств бюджетов муниципальных районов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E000B6" w:rsidRPr="00E000B6" w:rsidRDefault="00E000B6" w:rsidP="00E00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710</w:t>
            </w:r>
          </w:p>
        </w:tc>
        <w:tc>
          <w:tcPr>
            <w:tcW w:w="2960" w:type="dxa"/>
            <w:shd w:val="clear" w:color="auto" w:fill="auto"/>
            <w:noWrap/>
            <w:vAlign w:val="center"/>
            <w:hideMark/>
          </w:tcPr>
          <w:p w:rsidR="00E000B6" w:rsidRPr="00E000B6" w:rsidRDefault="00E000B6" w:rsidP="00E00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000 01 05 02 01 05 0000 510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E000B6" w:rsidRPr="00E000B6" w:rsidRDefault="00E000B6" w:rsidP="00E00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-774 750 348,64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E000B6" w:rsidRPr="00E000B6" w:rsidRDefault="00E000B6" w:rsidP="00E00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-126 207 857,86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E000B6" w:rsidRPr="00E000B6" w:rsidRDefault="00E000B6" w:rsidP="00E00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E000B6" w:rsidRPr="00E000B6" w:rsidTr="00792B4F">
        <w:trPr>
          <w:trHeight w:val="282"/>
        </w:trPr>
        <w:tc>
          <w:tcPr>
            <w:tcW w:w="4913" w:type="dxa"/>
            <w:shd w:val="clear" w:color="auto" w:fill="auto"/>
            <w:vAlign w:val="bottom"/>
            <w:hideMark/>
          </w:tcPr>
          <w:p w:rsidR="00E000B6" w:rsidRPr="00E000B6" w:rsidRDefault="00E000B6" w:rsidP="00E00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уменьшение остатков средств, всего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E000B6" w:rsidRPr="00E000B6" w:rsidRDefault="00E000B6" w:rsidP="00E00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720</w:t>
            </w:r>
          </w:p>
        </w:tc>
        <w:tc>
          <w:tcPr>
            <w:tcW w:w="2960" w:type="dxa"/>
            <w:shd w:val="clear" w:color="auto" w:fill="auto"/>
            <w:noWrap/>
            <w:vAlign w:val="center"/>
            <w:hideMark/>
          </w:tcPr>
          <w:p w:rsidR="00E000B6" w:rsidRPr="00E000B6" w:rsidRDefault="00E000B6" w:rsidP="00E00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E000B6" w:rsidRPr="00E000B6" w:rsidRDefault="00E000B6" w:rsidP="00E00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779 410 845,13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E000B6" w:rsidRPr="00E000B6" w:rsidRDefault="00E000B6" w:rsidP="00E00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114 547 975,43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E000B6" w:rsidRPr="00E000B6" w:rsidRDefault="00E000B6" w:rsidP="00E00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E000B6" w:rsidRPr="00E000B6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E000B6" w:rsidRPr="00E000B6" w:rsidRDefault="00E000B6" w:rsidP="00E00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 xml:space="preserve">  Уменьшение остатков средств бюджетов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E000B6" w:rsidRPr="00E000B6" w:rsidRDefault="00E000B6" w:rsidP="00E00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720</w:t>
            </w:r>
          </w:p>
        </w:tc>
        <w:tc>
          <w:tcPr>
            <w:tcW w:w="2960" w:type="dxa"/>
            <w:shd w:val="clear" w:color="auto" w:fill="auto"/>
            <w:noWrap/>
            <w:vAlign w:val="center"/>
            <w:hideMark/>
          </w:tcPr>
          <w:p w:rsidR="00E000B6" w:rsidRPr="00E000B6" w:rsidRDefault="00E000B6" w:rsidP="00E00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000 01 05 00 00 00 0000 600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E000B6" w:rsidRPr="00E000B6" w:rsidRDefault="00E000B6" w:rsidP="00E00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779 410 845,13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E000B6" w:rsidRPr="00E000B6" w:rsidRDefault="00E000B6" w:rsidP="00E00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114 547 975,43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E000B6" w:rsidRPr="00E000B6" w:rsidRDefault="00E000B6" w:rsidP="00E00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E000B6" w:rsidRPr="00E000B6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E000B6" w:rsidRPr="00E000B6" w:rsidRDefault="00E000B6" w:rsidP="00E00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 xml:space="preserve">  Уменьшение прочих остатков средств бюджетов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E000B6" w:rsidRPr="00E000B6" w:rsidRDefault="00E000B6" w:rsidP="00E00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720</w:t>
            </w:r>
          </w:p>
        </w:tc>
        <w:tc>
          <w:tcPr>
            <w:tcW w:w="2960" w:type="dxa"/>
            <w:shd w:val="clear" w:color="auto" w:fill="auto"/>
            <w:noWrap/>
            <w:vAlign w:val="center"/>
            <w:hideMark/>
          </w:tcPr>
          <w:p w:rsidR="00E000B6" w:rsidRPr="00E000B6" w:rsidRDefault="00E000B6" w:rsidP="00E00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000 01 05 02 00 00 0000 600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E000B6" w:rsidRPr="00E000B6" w:rsidRDefault="00E000B6" w:rsidP="00E00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779 410 845,13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E000B6" w:rsidRPr="00E000B6" w:rsidRDefault="00E000B6" w:rsidP="00E00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114 547 975,43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E000B6" w:rsidRPr="00E000B6" w:rsidRDefault="00E000B6" w:rsidP="00E00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E000B6" w:rsidRPr="00E000B6" w:rsidTr="00792B4F">
        <w:trPr>
          <w:trHeight w:val="288"/>
        </w:trPr>
        <w:tc>
          <w:tcPr>
            <w:tcW w:w="4913" w:type="dxa"/>
            <w:shd w:val="clear" w:color="auto" w:fill="auto"/>
            <w:vAlign w:val="bottom"/>
            <w:hideMark/>
          </w:tcPr>
          <w:p w:rsidR="00E000B6" w:rsidRPr="00E000B6" w:rsidRDefault="00E000B6" w:rsidP="00E00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 xml:space="preserve">  Уменьшение прочих остатков денежных средств бюджетов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E000B6" w:rsidRPr="00E000B6" w:rsidRDefault="00E000B6" w:rsidP="00E00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720</w:t>
            </w:r>
          </w:p>
        </w:tc>
        <w:tc>
          <w:tcPr>
            <w:tcW w:w="2960" w:type="dxa"/>
            <w:shd w:val="clear" w:color="auto" w:fill="auto"/>
            <w:noWrap/>
            <w:vAlign w:val="center"/>
            <w:hideMark/>
          </w:tcPr>
          <w:p w:rsidR="00E000B6" w:rsidRPr="00E000B6" w:rsidRDefault="00E000B6" w:rsidP="00E00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000 01 05 02 01 00 0000 610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E000B6" w:rsidRPr="00E000B6" w:rsidRDefault="00E000B6" w:rsidP="00E00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779 410 845,13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E000B6" w:rsidRPr="00E000B6" w:rsidRDefault="00E000B6" w:rsidP="00E00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114 547 975,43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E000B6" w:rsidRPr="00E000B6" w:rsidRDefault="00E000B6" w:rsidP="00E00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E000B6" w:rsidRPr="00E000B6" w:rsidTr="00792B4F">
        <w:trPr>
          <w:trHeight w:val="432"/>
        </w:trPr>
        <w:tc>
          <w:tcPr>
            <w:tcW w:w="4913" w:type="dxa"/>
            <w:shd w:val="clear" w:color="auto" w:fill="auto"/>
            <w:vAlign w:val="bottom"/>
            <w:hideMark/>
          </w:tcPr>
          <w:p w:rsidR="00E000B6" w:rsidRPr="00E000B6" w:rsidRDefault="00E000B6" w:rsidP="00E00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 xml:space="preserve">  Уменьшение прочих остатков денежных средств бюджетов муниципальных районов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E000B6" w:rsidRPr="00E000B6" w:rsidRDefault="00E000B6" w:rsidP="00E00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720</w:t>
            </w:r>
          </w:p>
        </w:tc>
        <w:tc>
          <w:tcPr>
            <w:tcW w:w="2960" w:type="dxa"/>
            <w:shd w:val="clear" w:color="auto" w:fill="auto"/>
            <w:noWrap/>
            <w:vAlign w:val="center"/>
            <w:hideMark/>
          </w:tcPr>
          <w:p w:rsidR="00E000B6" w:rsidRPr="00E000B6" w:rsidRDefault="00E000B6" w:rsidP="00E00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000 01 05 02 01 05 0000 610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E000B6" w:rsidRPr="00E000B6" w:rsidRDefault="00E000B6" w:rsidP="00E00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779 410 845,13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E000B6" w:rsidRPr="00E000B6" w:rsidRDefault="00E000B6" w:rsidP="00E00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114 547 975,43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E000B6" w:rsidRPr="00E000B6" w:rsidRDefault="00E000B6" w:rsidP="00E00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000B6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</w:tbl>
    <w:p w:rsidR="00D00685" w:rsidRDefault="00D00685" w:rsidP="000E09CA">
      <w:pPr>
        <w:jc w:val="center"/>
        <w:rPr>
          <w:rFonts w:ascii="Times New Roman" w:hAnsi="Times New Roman" w:cs="Times New Roman"/>
          <w:b/>
        </w:rPr>
      </w:pPr>
    </w:p>
    <w:p w:rsidR="00792B4F" w:rsidRDefault="00792B4F" w:rsidP="00792B4F">
      <w:pPr>
        <w:pStyle w:val="a7"/>
        <w:ind w:left="-284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ВЕРНО: руководитель аппарата </w:t>
      </w:r>
    </w:p>
    <w:p w:rsidR="00792B4F" w:rsidRDefault="00792B4F" w:rsidP="00792B4F">
      <w:pPr>
        <w:pStyle w:val="a7"/>
        <w:ind w:left="-284" w:right="-739"/>
        <w:contextualSpacing/>
        <w:rPr>
          <w:rStyle w:val="a6"/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муниципального района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 А.А. Строганов</w:t>
      </w:r>
    </w:p>
    <w:p w:rsidR="00792B4F" w:rsidRDefault="00792B4F" w:rsidP="00792B4F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792B4F" w:rsidRDefault="00792B4F" w:rsidP="00792B4F">
      <w:pPr>
        <w:rPr>
          <w:rFonts w:ascii="Times New Roman" w:hAnsi="Times New Roman" w:cs="Times New Roman"/>
          <w:sz w:val="28"/>
          <w:szCs w:val="28"/>
        </w:rPr>
      </w:pPr>
    </w:p>
    <w:p w:rsidR="00792B4F" w:rsidRPr="00D00685" w:rsidRDefault="00792B4F" w:rsidP="000E09CA">
      <w:pPr>
        <w:jc w:val="center"/>
        <w:rPr>
          <w:rFonts w:ascii="Times New Roman" w:hAnsi="Times New Roman" w:cs="Times New Roman"/>
          <w:b/>
        </w:rPr>
      </w:pPr>
    </w:p>
    <w:sectPr w:rsidR="00792B4F" w:rsidRPr="00D00685" w:rsidSect="006560A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53D2" w:rsidRDefault="00FE53D2" w:rsidP="006560A8">
      <w:pPr>
        <w:spacing w:after="0" w:line="240" w:lineRule="auto"/>
      </w:pPr>
      <w:r>
        <w:separator/>
      </w:r>
    </w:p>
  </w:endnote>
  <w:endnote w:type="continuationSeparator" w:id="0">
    <w:p w:rsidR="00FE53D2" w:rsidRDefault="00FE53D2" w:rsidP="006560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31012735"/>
      <w:docPartObj>
        <w:docPartGallery w:val="Page Numbers (Bottom of Page)"/>
        <w:docPartUnique/>
      </w:docPartObj>
    </w:sdtPr>
    <w:sdtContent>
      <w:p w:rsidR="0005446E" w:rsidRDefault="0005446E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05446E" w:rsidRDefault="0005446E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53D2" w:rsidRDefault="00FE53D2" w:rsidP="006560A8">
      <w:pPr>
        <w:spacing w:after="0" w:line="240" w:lineRule="auto"/>
      </w:pPr>
      <w:r>
        <w:separator/>
      </w:r>
    </w:p>
  </w:footnote>
  <w:footnote w:type="continuationSeparator" w:id="0">
    <w:p w:rsidR="00FE53D2" w:rsidRDefault="00FE53D2" w:rsidP="006560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0A8"/>
    <w:rsid w:val="00007EC6"/>
    <w:rsid w:val="0005446E"/>
    <w:rsid w:val="000A63DF"/>
    <w:rsid w:val="000E09CA"/>
    <w:rsid w:val="000F6444"/>
    <w:rsid w:val="002212BD"/>
    <w:rsid w:val="002B0AA5"/>
    <w:rsid w:val="003869D1"/>
    <w:rsid w:val="00434026"/>
    <w:rsid w:val="0047790C"/>
    <w:rsid w:val="00503144"/>
    <w:rsid w:val="00505754"/>
    <w:rsid w:val="00575674"/>
    <w:rsid w:val="00602EDD"/>
    <w:rsid w:val="006431C6"/>
    <w:rsid w:val="006560A8"/>
    <w:rsid w:val="00710B59"/>
    <w:rsid w:val="00724F76"/>
    <w:rsid w:val="00792B4F"/>
    <w:rsid w:val="007A67CF"/>
    <w:rsid w:val="007D08BF"/>
    <w:rsid w:val="008C1394"/>
    <w:rsid w:val="00926EF3"/>
    <w:rsid w:val="009A430F"/>
    <w:rsid w:val="009E6750"/>
    <w:rsid w:val="00A705F3"/>
    <w:rsid w:val="00A740D5"/>
    <w:rsid w:val="00A974A6"/>
    <w:rsid w:val="00B133DA"/>
    <w:rsid w:val="00B64DB0"/>
    <w:rsid w:val="00BD486C"/>
    <w:rsid w:val="00C4493E"/>
    <w:rsid w:val="00C47693"/>
    <w:rsid w:val="00C52AFF"/>
    <w:rsid w:val="00D00685"/>
    <w:rsid w:val="00D45501"/>
    <w:rsid w:val="00D97496"/>
    <w:rsid w:val="00E000B6"/>
    <w:rsid w:val="00FB6FBC"/>
    <w:rsid w:val="00FE5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30A28A-4BB3-4134-A7D9-A089BC2C5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60A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560A8"/>
    <w:rPr>
      <w:color w:val="0000FF"/>
      <w:u w:val="single"/>
    </w:rPr>
  </w:style>
  <w:style w:type="paragraph" w:customStyle="1" w:styleId="a4">
    <w:name w:val="Нормальный (таблица)"/>
    <w:basedOn w:val="a"/>
    <w:next w:val="a"/>
    <w:uiPriority w:val="99"/>
    <w:rsid w:val="006560A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5">
    <w:name w:val="Таблицы (моноширинный)"/>
    <w:basedOn w:val="a"/>
    <w:next w:val="a"/>
    <w:uiPriority w:val="99"/>
    <w:rsid w:val="006560A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character" w:customStyle="1" w:styleId="a6">
    <w:name w:val="Цветовое выделение"/>
    <w:uiPriority w:val="99"/>
    <w:qFormat/>
    <w:rsid w:val="006560A8"/>
    <w:rPr>
      <w:b/>
      <w:bCs w:val="0"/>
      <w:color w:val="26282F"/>
    </w:rPr>
  </w:style>
  <w:style w:type="paragraph" w:styleId="a7">
    <w:name w:val="No Spacing"/>
    <w:link w:val="a8"/>
    <w:uiPriority w:val="1"/>
    <w:qFormat/>
    <w:rsid w:val="006560A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header"/>
    <w:basedOn w:val="a"/>
    <w:link w:val="aa"/>
    <w:uiPriority w:val="99"/>
    <w:unhideWhenUsed/>
    <w:rsid w:val="006560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560A8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6560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560A8"/>
    <w:rPr>
      <w:rFonts w:eastAsiaTheme="minorEastAsia"/>
      <w:lang w:eastAsia="ru-RU"/>
    </w:rPr>
  </w:style>
  <w:style w:type="character" w:styleId="ad">
    <w:name w:val="FollowedHyperlink"/>
    <w:basedOn w:val="a0"/>
    <w:uiPriority w:val="99"/>
    <w:semiHidden/>
    <w:unhideWhenUsed/>
    <w:rsid w:val="000E09CA"/>
    <w:rPr>
      <w:color w:val="800080"/>
      <w:u w:val="single"/>
    </w:rPr>
  </w:style>
  <w:style w:type="paragraph" w:customStyle="1" w:styleId="xl193">
    <w:name w:val="xl193"/>
    <w:basedOn w:val="a"/>
    <w:rsid w:val="000E09C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194">
    <w:name w:val="xl194"/>
    <w:basedOn w:val="a"/>
    <w:rsid w:val="000E09C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195">
    <w:name w:val="xl195"/>
    <w:basedOn w:val="a"/>
    <w:rsid w:val="000E09C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196">
    <w:name w:val="xl196"/>
    <w:basedOn w:val="a"/>
    <w:rsid w:val="000E09CA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197">
    <w:name w:val="xl197"/>
    <w:basedOn w:val="a"/>
    <w:rsid w:val="000E09CA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198">
    <w:name w:val="xl198"/>
    <w:basedOn w:val="a"/>
    <w:rsid w:val="000E09CA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199">
    <w:name w:val="xl199"/>
    <w:basedOn w:val="a"/>
    <w:rsid w:val="000E09C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00">
    <w:name w:val="xl200"/>
    <w:basedOn w:val="a"/>
    <w:rsid w:val="000E09C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01">
    <w:name w:val="xl201"/>
    <w:basedOn w:val="a"/>
    <w:rsid w:val="000E09C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02">
    <w:name w:val="xl202"/>
    <w:basedOn w:val="a"/>
    <w:rsid w:val="000E09CA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03">
    <w:name w:val="xl203"/>
    <w:basedOn w:val="a"/>
    <w:rsid w:val="000E09CA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04">
    <w:name w:val="xl204"/>
    <w:basedOn w:val="a"/>
    <w:rsid w:val="000E09CA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05">
    <w:name w:val="xl205"/>
    <w:basedOn w:val="a"/>
    <w:rsid w:val="000E09C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06">
    <w:name w:val="xl206"/>
    <w:basedOn w:val="a"/>
    <w:rsid w:val="000E09CA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07">
    <w:name w:val="xl207"/>
    <w:basedOn w:val="a"/>
    <w:rsid w:val="000E09CA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08">
    <w:name w:val="xl208"/>
    <w:basedOn w:val="a"/>
    <w:rsid w:val="000E09CA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09">
    <w:name w:val="xl209"/>
    <w:basedOn w:val="a"/>
    <w:rsid w:val="000E09C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10">
    <w:name w:val="xl210"/>
    <w:basedOn w:val="a"/>
    <w:rsid w:val="000E09C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11">
    <w:name w:val="xl211"/>
    <w:basedOn w:val="a"/>
    <w:rsid w:val="000E09CA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12">
    <w:name w:val="xl212"/>
    <w:basedOn w:val="a"/>
    <w:rsid w:val="000E09C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13">
    <w:name w:val="xl213"/>
    <w:basedOn w:val="a"/>
    <w:rsid w:val="000E09C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14">
    <w:name w:val="xl214"/>
    <w:basedOn w:val="a"/>
    <w:rsid w:val="000E09C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15">
    <w:name w:val="xl215"/>
    <w:basedOn w:val="a"/>
    <w:rsid w:val="000E09C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16">
    <w:name w:val="xl216"/>
    <w:basedOn w:val="a"/>
    <w:rsid w:val="000E09C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17">
    <w:name w:val="xl217"/>
    <w:basedOn w:val="a"/>
    <w:rsid w:val="000E09C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18">
    <w:name w:val="xl218"/>
    <w:basedOn w:val="a"/>
    <w:rsid w:val="000E09C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color w:val="000000"/>
      <w:sz w:val="16"/>
      <w:szCs w:val="16"/>
    </w:rPr>
  </w:style>
  <w:style w:type="table" w:styleId="ae">
    <w:name w:val="Table Grid"/>
    <w:basedOn w:val="a1"/>
    <w:uiPriority w:val="39"/>
    <w:rsid w:val="00434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3869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3869D1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8">
    <w:name w:val="Без интервала Знак"/>
    <w:link w:val="a7"/>
    <w:uiPriority w:val="1"/>
    <w:locked/>
    <w:rsid w:val="00792B4F"/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9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71</Pages>
  <Words>18767</Words>
  <Characters>106975</Characters>
  <Application>Microsoft Office Word</Application>
  <DocSecurity>0</DocSecurity>
  <Lines>891</Lines>
  <Paragraphs>250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COMP5</dc:creator>
  <cp:keywords/>
  <dc:description/>
  <cp:lastModifiedBy>Пользователь</cp:lastModifiedBy>
  <cp:revision>2</cp:revision>
  <cp:lastPrinted>2026-04-15T06:21:00Z</cp:lastPrinted>
  <dcterms:created xsi:type="dcterms:W3CDTF">2026-04-15T06:24:00Z</dcterms:created>
  <dcterms:modified xsi:type="dcterms:W3CDTF">2026-04-15T06:24:00Z</dcterms:modified>
</cp:coreProperties>
</file>