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0A" w:rsidRDefault="00CB650A" w:rsidP="00CB650A">
      <w:pPr>
        <w:tabs>
          <w:tab w:val="left" w:pos="2478"/>
          <w:tab w:val="center" w:pos="4678"/>
        </w:tabs>
        <w:spacing w:line="252" w:lineRule="auto"/>
        <w:jc w:val="center"/>
        <w:rPr>
          <w:rFonts w:ascii="Courier New" w:hAnsi="Courier New"/>
          <w:spacing w:val="20"/>
        </w:rPr>
      </w:pPr>
      <w:r w:rsidRPr="002B517A">
        <w:rPr>
          <w:rFonts w:ascii="Courier New" w:hAnsi="Courier New"/>
          <w:noProof/>
          <w:spacing w:val="20"/>
          <w:lang w:eastAsia="ru-RU"/>
        </w:rPr>
        <w:drawing>
          <wp:inline distT="0" distB="0" distL="0" distR="0" wp14:anchorId="6BC9E2D0" wp14:editId="3B0F38F4">
            <wp:extent cx="676275" cy="85725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ПИТЕРСКОГО МУНИЦИПАЛЬНОГО РАЙОНА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САРАТОВСКОЙ ОБЛАСТИ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B650A" w:rsidRPr="00EB2FC1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AD7660">
        <w:rPr>
          <w:rFonts w:ascii="Times New Roman CYR" w:hAnsi="Times New Roman CYR" w:cs="Times New Roman CYR"/>
          <w:sz w:val="28"/>
          <w:szCs w:val="28"/>
        </w:rPr>
        <w:t>16</w:t>
      </w:r>
      <w:r w:rsidRPr="00EB2FC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D7660">
        <w:rPr>
          <w:rFonts w:ascii="Times New Roman CYR" w:hAnsi="Times New Roman CYR" w:cs="Times New Roman CYR"/>
          <w:sz w:val="28"/>
          <w:szCs w:val="28"/>
        </w:rPr>
        <w:t>октября</w:t>
      </w:r>
      <w:r w:rsidRPr="00EB2FC1">
        <w:rPr>
          <w:rFonts w:ascii="Times New Roman CYR" w:hAnsi="Times New Roman CYR" w:cs="Times New Roman CYR"/>
          <w:sz w:val="28"/>
          <w:szCs w:val="28"/>
        </w:rPr>
        <w:t xml:space="preserve"> 2025 года №</w:t>
      </w:r>
      <w:r>
        <w:rPr>
          <w:rFonts w:ascii="Times New Roman CYR" w:hAnsi="Times New Roman CYR" w:cs="Times New Roman CYR"/>
          <w:sz w:val="28"/>
          <w:szCs w:val="28"/>
        </w:rPr>
        <w:t>2</w:t>
      </w:r>
      <w:r w:rsidR="00AD7660">
        <w:rPr>
          <w:rFonts w:ascii="Times New Roman CYR" w:hAnsi="Times New Roman CYR" w:cs="Times New Roman CYR"/>
          <w:sz w:val="28"/>
          <w:szCs w:val="28"/>
        </w:rPr>
        <w:t>82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EB2FC1"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CB650A" w:rsidRDefault="00CB650A" w:rsidP="00CB650A">
      <w:pPr>
        <w:pStyle w:val="ac"/>
        <w:ind w:right="4251"/>
        <w:rPr>
          <w:rFonts w:ascii="Times New Roman" w:hAnsi="Times New Roman"/>
          <w:sz w:val="28"/>
          <w:szCs w:val="28"/>
        </w:rPr>
      </w:pPr>
    </w:p>
    <w:p w:rsidR="00CB650A" w:rsidRDefault="00CB650A" w:rsidP="00CB650A">
      <w:pPr>
        <w:pStyle w:val="ac"/>
        <w:ind w:right="4251"/>
        <w:rPr>
          <w:rFonts w:ascii="Times New Roman" w:hAnsi="Times New Roman"/>
          <w:sz w:val="28"/>
          <w:szCs w:val="28"/>
        </w:rPr>
      </w:pPr>
    </w:p>
    <w:p w:rsidR="00CB650A" w:rsidRDefault="00CB650A" w:rsidP="00CB650A">
      <w:pPr>
        <w:tabs>
          <w:tab w:val="left" w:pos="4111"/>
        </w:tabs>
        <w:spacing w:after="0" w:line="240" w:lineRule="auto"/>
        <w:ind w:right="49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подготовке проекта внесения дополнений в Правила землепользования и застройки </w:t>
      </w:r>
      <w:proofErr w:type="spellStart"/>
      <w:r w:rsidR="00AD7660">
        <w:rPr>
          <w:rFonts w:ascii="Times New Roman" w:hAnsi="Times New Roman"/>
          <w:sz w:val="28"/>
          <w:szCs w:val="28"/>
        </w:rPr>
        <w:t>Малоузен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</w:p>
    <w:p w:rsidR="00CB650A" w:rsidRDefault="00CB650A" w:rsidP="003873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650A" w:rsidRPr="00DC1611" w:rsidRDefault="00CB650A" w:rsidP="003873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 xml:space="preserve">В соответствии со </w:t>
      </w:r>
      <w:proofErr w:type="spellStart"/>
      <w:r w:rsidRPr="00CB650A">
        <w:rPr>
          <w:rFonts w:ascii="Times New Roman" w:hAnsi="Times New Roman"/>
          <w:sz w:val="28"/>
          <w:szCs w:val="28"/>
        </w:rPr>
        <w:t>статьей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33 Градостроительного кодекса Р</w:t>
      </w:r>
      <w:r w:rsidR="0067215D" w:rsidRPr="00CB650A">
        <w:rPr>
          <w:rFonts w:ascii="Times New Roman" w:hAnsi="Times New Roman"/>
          <w:sz w:val="28"/>
          <w:szCs w:val="28"/>
        </w:rPr>
        <w:t xml:space="preserve">Ф, Федеральным законом от 06 октября </w:t>
      </w:r>
      <w:r w:rsidRPr="00CB650A">
        <w:rPr>
          <w:rFonts w:ascii="Times New Roman" w:hAnsi="Times New Roman"/>
          <w:sz w:val="28"/>
          <w:szCs w:val="28"/>
        </w:rPr>
        <w:t>2003</w:t>
      </w:r>
      <w:r w:rsidR="0067215D" w:rsidRPr="00CB650A">
        <w:rPr>
          <w:rFonts w:ascii="Times New Roman" w:hAnsi="Times New Roman"/>
          <w:sz w:val="28"/>
          <w:szCs w:val="28"/>
        </w:rPr>
        <w:t xml:space="preserve"> года №</w:t>
      </w:r>
      <w:r w:rsidRPr="00CB650A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C35117" w:rsidRPr="00CB650A">
        <w:rPr>
          <w:rFonts w:ascii="Times New Roman" w:hAnsi="Times New Roman"/>
          <w:sz w:val="28"/>
          <w:szCs w:val="28"/>
        </w:rPr>
        <w:t xml:space="preserve"> на основании заключения </w:t>
      </w:r>
      <w:r w:rsidR="00CB650A">
        <w:rPr>
          <w:rFonts w:ascii="Times New Roman" w:hAnsi="Times New Roman"/>
          <w:sz w:val="28"/>
          <w:szCs w:val="28"/>
        </w:rPr>
        <w:t xml:space="preserve">комиссии по подготовке проекта </w:t>
      </w:r>
      <w:r w:rsidR="00C35117" w:rsidRPr="00CB650A">
        <w:rPr>
          <w:rFonts w:ascii="Times New Roman" w:hAnsi="Times New Roman"/>
          <w:sz w:val="28"/>
          <w:szCs w:val="28"/>
        </w:rPr>
        <w:t xml:space="preserve">правил землепользования и застройки поселений Питерского муниципального района №2 от </w:t>
      </w:r>
      <w:r w:rsidR="00AD7660">
        <w:rPr>
          <w:rFonts w:ascii="Times New Roman" w:hAnsi="Times New Roman"/>
          <w:sz w:val="28"/>
          <w:szCs w:val="28"/>
        </w:rPr>
        <w:t>14</w:t>
      </w:r>
      <w:r w:rsidR="00C35117"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октября</w:t>
      </w:r>
      <w:r w:rsidR="00C35117" w:rsidRPr="00CB650A">
        <w:rPr>
          <w:rFonts w:ascii="Times New Roman" w:hAnsi="Times New Roman"/>
          <w:sz w:val="28"/>
          <w:szCs w:val="28"/>
        </w:rPr>
        <w:t xml:space="preserve"> 2025 года</w:t>
      </w:r>
      <w:r w:rsidRPr="00CB650A">
        <w:rPr>
          <w:rFonts w:ascii="Times New Roman" w:hAnsi="Times New Roman"/>
          <w:sz w:val="28"/>
          <w:szCs w:val="28"/>
        </w:rPr>
        <w:t xml:space="preserve"> с целью совершенствования порядка регулирования землепользования и застр</w:t>
      </w:r>
      <w:r w:rsidR="00AD7660">
        <w:rPr>
          <w:rFonts w:ascii="Times New Roman" w:hAnsi="Times New Roman"/>
          <w:sz w:val="28"/>
          <w:szCs w:val="28"/>
        </w:rPr>
        <w:t xml:space="preserve">ойки на территории </w:t>
      </w:r>
      <w:proofErr w:type="spellStart"/>
      <w:r w:rsidR="00AD7660">
        <w:rPr>
          <w:rFonts w:ascii="Times New Roman" w:hAnsi="Times New Roman"/>
          <w:sz w:val="28"/>
          <w:szCs w:val="28"/>
        </w:rPr>
        <w:t>Малоузенс</w:t>
      </w:r>
      <w:r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образования, руководствуясь Уставом Питерского муниципального района, администрация Питерского муниципального района </w:t>
      </w:r>
    </w:p>
    <w:p w:rsidR="00585A4F" w:rsidRPr="00CB650A" w:rsidRDefault="00340BB1" w:rsidP="00C500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ПОСТАНОВЛЯЕТ</w:t>
      </w:r>
      <w:r w:rsidR="00BF44A4" w:rsidRPr="00CB650A">
        <w:rPr>
          <w:rFonts w:ascii="Times New Roman" w:hAnsi="Times New Roman"/>
          <w:sz w:val="28"/>
          <w:szCs w:val="28"/>
        </w:rPr>
        <w:t>:</w:t>
      </w:r>
    </w:p>
    <w:p w:rsidR="00C01B1D" w:rsidRPr="00CB650A" w:rsidRDefault="00C01B1D" w:rsidP="00C5007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1. Утвердить порядок и сроки проведения работ по подготовке прое</w:t>
      </w:r>
      <w:r w:rsidR="002512D9" w:rsidRPr="00CB650A">
        <w:rPr>
          <w:rFonts w:ascii="Times New Roman" w:hAnsi="Times New Roman"/>
          <w:sz w:val="28"/>
          <w:szCs w:val="28"/>
        </w:rPr>
        <w:t>кта внесения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AD7660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</w:t>
      </w:r>
      <w:r w:rsidR="00C50076">
        <w:rPr>
          <w:rFonts w:ascii="Times New Roman" w:hAnsi="Times New Roman"/>
          <w:sz w:val="28"/>
          <w:szCs w:val="28"/>
        </w:rPr>
        <w:t>муниципального района согласно П</w:t>
      </w:r>
      <w:r w:rsidRPr="00CB650A">
        <w:rPr>
          <w:rFonts w:ascii="Times New Roman" w:hAnsi="Times New Roman"/>
          <w:sz w:val="28"/>
          <w:szCs w:val="28"/>
        </w:rPr>
        <w:t>риложению №1.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2. Утвердить порядок направления в Комиссию по подготовке проекта правил землепользования и застройки поселений Питерского муниципального района предложений заинтересованных лиц по подго</w:t>
      </w:r>
      <w:r w:rsidR="002512D9" w:rsidRPr="00CB650A">
        <w:rPr>
          <w:rFonts w:ascii="Times New Roman" w:hAnsi="Times New Roman"/>
          <w:sz w:val="28"/>
          <w:szCs w:val="28"/>
        </w:rPr>
        <w:t>товке проекта внесения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AD7660">
        <w:rPr>
          <w:rFonts w:ascii="Times New Roman" w:hAnsi="Times New Roman"/>
          <w:sz w:val="28"/>
          <w:szCs w:val="28"/>
        </w:rPr>
        <w:t>Малоузенс</w:t>
      </w:r>
      <w:r w:rsidR="002512D9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согласно</w:t>
      </w:r>
      <w:r w:rsidR="00C50076">
        <w:rPr>
          <w:rFonts w:ascii="Times New Roman" w:hAnsi="Times New Roman"/>
          <w:sz w:val="28"/>
          <w:szCs w:val="28"/>
        </w:rPr>
        <w:t xml:space="preserve"> П</w:t>
      </w:r>
      <w:r w:rsidRPr="00CB650A">
        <w:rPr>
          <w:rFonts w:ascii="Times New Roman" w:hAnsi="Times New Roman"/>
          <w:sz w:val="28"/>
          <w:szCs w:val="28"/>
        </w:rPr>
        <w:t>риложению №2.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lastRenderedPageBreak/>
        <w:t>3. Отделу по делам архитектуры и капитально</w:t>
      </w:r>
      <w:r w:rsidR="00C50076">
        <w:rPr>
          <w:rFonts w:ascii="Times New Roman" w:hAnsi="Times New Roman"/>
          <w:sz w:val="28"/>
          <w:szCs w:val="28"/>
        </w:rPr>
        <w:t xml:space="preserve">го строительства администрации </w:t>
      </w:r>
      <w:r w:rsidRPr="00CB650A">
        <w:rPr>
          <w:rFonts w:ascii="Times New Roman" w:hAnsi="Times New Roman"/>
          <w:sz w:val="28"/>
          <w:szCs w:val="28"/>
        </w:rPr>
        <w:t>Питерского муниципального района:</w:t>
      </w:r>
    </w:p>
    <w:p w:rsidR="00C50076" w:rsidRDefault="00C01B1D" w:rsidP="00C500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- подг</w:t>
      </w:r>
      <w:r w:rsidR="002512D9" w:rsidRPr="00CB650A">
        <w:rPr>
          <w:rFonts w:ascii="Times New Roman" w:hAnsi="Times New Roman"/>
          <w:sz w:val="28"/>
          <w:szCs w:val="28"/>
        </w:rPr>
        <w:t>отовить проект внесения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AD7660">
        <w:rPr>
          <w:rFonts w:ascii="Times New Roman" w:hAnsi="Times New Roman"/>
          <w:sz w:val="28"/>
          <w:szCs w:val="28"/>
        </w:rPr>
        <w:t>Малоузенс</w:t>
      </w:r>
      <w:r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proofErr w:type="spellStart"/>
      <w:r w:rsidRPr="00CB650A">
        <w:rPr>
          <w:rFonts w:ascii="Times New Roman" w:hAnsi="Times New Roman"/>
          <w:sz w:val="28"/>
          <w:szCs w:val="28"/>
        </w:rPr>
        <w:t>утвержденных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Решением Собрания депутатов Питерского муниципального района Саратовской области от 31 января 2013 года №25-1</w:t>
      </w:r>
      <w:r w:rsidR="00AD7660">
        <w:rPr>
          <w:rFonts w:ascii="Times New Roman" w:hAnsi="Times New Roman"/>
          <w:sz w:val="28"/>
          <w:szCs w:val="28"/>
        </w:rPr>
        <w:t>5</w:t>
      </w:r>
      <w:r w:rsidRPr="00CB650A">
        <w:rPr>
          <w:rFonts w:ascii="Times New Roman" w:hAnsi="Times New Roman"/>
          <w:sz w:val="28"/>
          <w:szCs w:val="28"/>
        </w:rPr>
        <w:t xml:space="preserve"> (с изменениями от </w:t>
      </w:r>
      <w:r w:rsidR="00C50076">
        <w:rPr>
          <w:rFonts w:ascii="Times New Roman" w:hAnsi="Times New Roman"/>
          <w:sz w:val="28"/>
          <w:szCs w:val="28"/>
        </w:rPr>
        <w:br/>
      </w:r>
      <w:r w:rsidR="00AD7660">
        <w:rPr>
          <w:rFonts w:ascii="Times New Roman" w:hAnsi="Times New Roman"/>
          <w:sz w:val="28"/>
          <w:szCs w:val="28"/>
        </w:rPr>
        <w:t>23</w:t>
      </w:r>
      <w:r w:rsidRPr="00CB650A">
        <w:rPr>
          <w:rFonts w:ascii="Times New Roman" w:hAnsi="Times New Roman"/>
          <w:sz w:val="28"/>
          <w:szCs w:val="28"/>
        </w:rPr>
        <w:t xml:space="preserve"> марта 201</w:t>
      </w:r>
      <w:r w:rsidR="00AD7660">
        <w:rPr>
          <w:rFonts w:ascii="Times New Roman" w:hAnsi="Times New Roman"/>
          <w:sz w:val="28"/>
          <w:szCs w:val="28"/>
        </w:rPr>
        <w:t>7 года №8</w:t>
      </w:r>
      <w:r w:rsidRPr="00CB650A">
        <w:rPr>
          <w:rFonts w:ascii="Times New Roman" w:hAnsi="Times New Roman"/>
          <w:sz w:val="28"/>
          <w:szCs w:val="28"/>
        </w:rPr>
        <w:t>-</w:t>
      </w:r>
      <w:r w:rsidR="00AD7660">
        <w:rPr>
          <w:rFonts w:ascii="Times New Roman" w:hAnsi="Times New Roman"/>
          <w:sz w:val="28"/>
          <w:szCs w:val="28"/>
        </w:rPr>
        <w:t>6</w:t>
      </w:r>
      <w:r w:rsidRPr="00CB650A">
        <w:rPr>
          <w:rFonts w:ascii="Times New Roman" w:hAnsi="Times New Roman"/>
          <w:sz w:val="28"/>
          <w:szCs w:val="28"/>
        </w:rPr>
        <w:t>, от 2</w:t>
      </w:r>
      <w:r w:rsidR="00AD7660">
        <w:rPr>
          <w:rFonts w:ascii="Times New Roman" w:hAnsi="Times New Roman"/>
          <w:sz w:val="28"/>
          <w:szCs w:val="28"/>
        </w:rPr>
        <w:t>0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апреля</w:t>
      </w:r>
      <w:r w:rsidRPr="00CB650A">
        <w:rPr>
          <w:rFonts w:ascii="Times New Roman" w:hAnsi="Times New Roman"/>
          <w:sz w:val="28"/>
          <w:szCs w:val="28"/>
        </w:rPr>
        <w:t xml:space="preserve"> 201</w:t>
      </w:r>
      <w:r w:rsidR="00AD7660">
        <w:rPr>
          <w:rFonts w:ascii="Times New Roman" w:hAnsi="Times New Roman"/>
          <w:sz w:val="28"/>
          <w:szCs w:val="28"/>
        </w:rPr>
        <w:t>8</w:t>
      </w:r>
      <w:r w:rsidRPr="00CB650A">
        <w:rPr>
          <w:rFonts w:ascii="Times New Roman" w:hAnsi="Times New Roman"/>
          <w:sz w:val="28"/>
          <w:szCs w:val="28"/>
        </w:rPr>
        <w:t xml:space="preserve"> года №</w:t>
      </w:r>
      <w:r w:rsidR="00AD7660">
        <w:rPr>
          <w:rFonts w:ascii="Times New Roman" w:hAnsi="Times New Roman"/>
          <w:sz w:val="28"/>
          <w:szCs w:val="28"/>
        </w:rPr>
        <w:t>21-15</w:t>
      </w:r>
      <w:r w:rsidRPr="00CB650A">
        <w:rPr>
          <w:rFonts w:ascii="Times New Roman" w:hAnsi="Times New Roman"/>
          <w:sz w:val="28"/>
          <w:szCs w:val="28"/>
        </w:rPr>
        <w:t xml:space="preserve">, от </w:t>
      </w:r>
      <w:r w:rsidR="00AD7660">
        <w:rPr>
          <w:rFonts w:ascii="Times New Roman" w:hAnsi="Times New Roman"/>
          <w:sz w:val="28"/>
          <w:szCs w:val="28"/>
        </w:rPr>
        <w:t>28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октябр</w:t>
      </w:r>
      <w:r w:rsidRPr="00CB650A">
        <w:rPr>
          <w:rFonts w:ascii="Times New Roman" w:hAnsi="Times New Roman"/>
          <w:sz w:val="28"/>
          <w:szCs w:val="28"/>
        </w:rPr>
        <w:t>я 201</w:t>
      </w:r>
      <w:r w:rsidR="00AD7660">
        <w:rPr>
          <w:rFonts w:ascii="Times New Roman" w:hAnsi="Times New Roman"/>
          <w:sz w:val="28"/>
          <w:szCs w:val="28"/>
        </w:rPr>
        <w:t>9</w:t>
      </w:r>
      <w:r w:rsidRPr="00CB650A">
        <w:rPr>
          <w:rFonts w:ascii="Times New Roman" w:hAnsi="Times New Roman"/>
          <w:sz w:val="28"/>
          <w:szCs w:val="28"/>
        </w:rPr>
        <w:t xml:space="preserve"> года №</w:t>
      </w:r>
      <w:r w:rsidR="00AD7660">
        <w:rPr>
          <w:rFonts w:ascii="Times New Roman" w:hAnsi="Times New Roman"/>
          <w:sz w:val="28"/>
          <w:szCs w:val="28"/>
        </w:rPr>
        <w:t>36-6</w:t>
      </w:r>
      <w:r w:rsidRPr="00CB650A">
        <w:rPr>
          <w:rFonts w:ascii="Times New Roman" w:hAnsi="Times New Roman"/>
          <w:sz w:val="28"/>
          <w:szCs w:val="28"/>
        </w:rPr>
        <w:t>, от 1</w:t>
      </w:r>
      <w:r w:rsidR="00AD7660">
        <w:rPr>
          <w:rFonts w:ascii="Times New Roman" w:hAnsi="Times New Roman"/>
          <w:sz w:val="28"/>
          <w:szCs w:val="28"/>
        </w:rPr>
        <w:t>3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апрел</w:t>
      </w:r>
      <w:r w:rsidRPr="00CB650A">
        <w:rPr>
          <w:rFonts w:ascii="Times New Roman" w:hAnsi="Times New Roman"/>
          <w:sz w:val="28"/>
          <w:szCs w:val="28"/>
        </w:rPr>
        <w:t>я 20</w:t>
      </w:r>
      <w:r w:rsidR="00AD7660">
        <w:rPr>
          <w:rFonts w:ascii="Times New Roman" w:hAnsi="Times New Roman"/>
          <w:sz w:val="28"/>
          <w:szCs w:val="28"/>
        </w:rPr>
        <w:t>20</w:t>
      </w:r>
      <w:r w:rsidRPr="00CB650A">
        <w:rPr>
          <w:rFonts w:ascii="Times New Roman" w:hAnsi="Times New Roman"/>
          <w:sz w:val="28"/>
          <w:szCs w:val="28"/>
        </w:rPr>
        <w:t xml:space="preserve"> года №</w:t>
      </w:r>
      <w:r w:rsidR="00AD7660">
        <w:rPr>
          <w:rFonts w:ascii="Times New Roman" w:hAnsi="Times New Roman"/>
          <w:sz w:val="28"/>
          <w:szCs w:val="28"/>
        </w:rPr>
        <w:t>40-11</w:t>
      </w:r>
      <w:r w:rsidRPr="00CB650A">
        <w:rPr>
          <w:rFonts w:ascii="Times New Roman" w:hAnsi="Times New Roman"/>
          <w:sz w:val="28"/>
          <w:szCs w:val="28"/>
        </w:rPr>
        <w:t xml:space="preserve">, от </w:t>
      </w:r>
      <w:r w:rsidR="00AD7660">
        <w:rPr>
          <w:rFonts w:ascii="Times New Roman" w:hAnsi="Times New Roman"/>
          <w:sz w:val="28"/>
          <w:szCs w:val="28"/>
        </w:rPr>
        <w:t>30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октябр</w:t>
      </w:r>
      <w:r w:rsidRPr="00CB650A">
        <w:rPr>
          <w:rFonts w:ascii="Times New Roman" w:hAnsi="Times New Roman"/>
          <w:sz w:val="28"/>
          <w:szCs w:val="28"/>
        </w:rPr>
        <w:t>я 2020 года №4</w:t>
      </w:r>
      <w:r w:rsidR="00AD7660">
        <w:rPr>
          <w:rFonts w:ascii="Times New Roman" w:hAnsi="Times New Roman"/>
          <w:sz w:val="28"/>
          <w:szCs w:val="28"/>
        </w:rPr>
        <w:t>5-14</w:t>
      </w:r>
      <w:r w:rsidRPr="00CB650A">
        <w:rPr>
          <w:rFonts w:ascii="Times New Roman" w:hAnsi="Times New Roman"/>
          <w:sz w:val="28"/>
          <w:szCs w:val="28"/>
        </w:rPr>
        <w:t xml:space="preserve">, от </w:t>
      </w:r>
      <w:r w:rsidR="00AD7660">
        <w:rPr>
          <w:rFonts w:ascii="Times New Roman" w:hAnsi="Times New Roman"/>
          <w:sz w:val="28"/>
          <w:szCs w:val="28"/>
        </w:rPr>
        <w:t>21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дека</w:t>
      </w:r>
      <w:r w:rsidRPr="00CB650A">
        <w:rPr>
          <w:rFonts w:ascii="Times New Roman" w:hAnsi="Times New Roman"/>
          <w:sz w:val="28"/>
          <w:szCs w:val="28"/>
        </w:rPr>
        <w:t>бря 2020 года №4</w:t>
      </w:r>
      <w:r w:rsidR="00AD7660">
        <w:rPr>
          <w:rFonts w:ascii="Times New Roman" w:hAnsi="Times New Roman"/>
          <w:sz w:val="28"/>
          <w:szCs w:val="28"/>
        </w:rPr>
        <w:t>6</w:t>
      </w:r>
      <w:r w:rsidRPr="00CB650A">
        <w:rPr>
          <w:rFonts w:ascii="Times New Roman" w:hAnsi="Times New Roman"/>
          <w:sz w:val="28"/>
          <w:szCs w:val="28"/>
        </w:rPr>
        <w:t>-1</w:t>
      </w:r>
      <w:r w:rsidR="00AD7660">
        <w:rPr>
          <w:rFonts w:ascii="Times New Roman" w:hAnsi="Times New Roman"/>
          <w:sz w:val="28"/>
          <w:szCs w:val="28"/>
        </w:rPr>
        <w:t>1</w:t>
      </w:r>
      <w:r w:rsidRPr="00CB650A">
        <w:rPr>
          <w:rFonts w:ascii="Times New Roman" w:hAnsi="Times New Roman"/>
          <w:sz w:val="28"/>
          <w:szCs w:val="28"/>
        </w:rPr>
        <w:t xml:space="preserve">, от </w:t>
      </w:r>
      <w:r w:rsidR="00AD7660">
        <w:rPr>
          <w:rFonts w:ascii="Times New Roman" w:hAnsi="Times New Roman"/>
          <w:sz w:val="28"/>
          <w:szCs w:val="28"/>
        </w:rPr>
        <w:t>1</w:t>
      </w:r>
      <w:r w:rsidRPr="00CB650A">
        <w:rPr>
          <w:rFonts w:ascii="Times New Roman" w:hAnsi="Times New Roman"/>
          <w:sz w:val="28"/>
          <w:szCs w:val="28"/>
        </w:rPr>
        <w:t xml:space="preserve">1 </w:t>
      </w:r>
      <w:r w:rsidR="00AD7660">
        <w:rPr>
          <w:rFonts w:ascii="Times New Roman" w:hAnsi="Times New Roman"/>
          <w:sz w:val="28"/>
          <w:szCs w:val="28"/>
        </w:rPr>
        <w:t>апреля</w:t>
      </w:r>
      <w:r w:rsidRPr="00CB650A">
        <w:rPr>
          <w:rFonts w:ascii="Times New Roman" w:hAnsi="Times New Roman"/>
          <w:sz w:val="28"/>
          <w:szCs w:val="28"/>
        </w:rPr>
        <w:t xml:space="preserve"> 202</w:t>
      </w:r>
      <w:r w:rsidR="00AD7660">
        <w:rPr>
          <w:rFonts w:ascii="Times New Roman" w:hAnsi="Times New Roman"/>
          <w:sz w:val="28"/>
          <w:szCs w:val="28"/>
        </w:rPr>
        <w:t>2 года №60</w:t>
      </w:r>
      <w:r w:rsidRPr="00CB650A">
        <w:rPr>
          <w:rFonts w:ascii="Times New Roman" w:hAnsi="Times New Roman"/>
          <w:sz w:val="28"/>
          <w:szCs w:val="28"/>
        </w:rPr>
        <w:t>-</w:t>
      </w:r>
      <w:r w:rsidR="00AD7660">
        <w:rPr>
          <w:rFonts w:ascii="Times New Roman" w:hAnsi="Times New Roman"/>
          <w:sz w:val="28"/>
          <w:szCs w:val="28"/>
        </w:rPr>
        <w:t>3</w:t>
      </w:r>
      <w:r w:rsidRPr="00CB650A">
        <w:rPr>
          <w:rFonts w:ascii="Times New Roman" w:hAnsi="Times New Roman"/>
          <w:sz w:val="28"/>
          <w:szCs w:val="28"/>
        </w:rPr>
        <w:t xml:space="preserve">, от </w:t>
      </w:r>
      <w:r w:rsidR="00AD7660">
        <w:rPr>
          <w:rFonts w:ascii="Times New Roman" w:hAnsi="Times New Roman"/>
          <w:sz w:val="28"/>
          <w:szCs w:val="28"/>
        </w:rPr>
        <w:t>30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ноябр</w:t>
      </w:r>
      <w:r w:rsidRPr="00CB650A">
        <w:rPr>
          <w:rFonts w:ascii="Times New Roman" w:hAnsi="Times New Roman"/>
          <w:sz w:val="28"/>
          <w:szCs w:val="28"/>
        </w:rPr>
        <w:t>я 202</w:t>
      </w:r>
      <w:r w:rsidR="00AD7660">
        <w:rPr>
          <w:rFonts w:ascii="Times New Roman" w:hAnsi="Times New Roman"/>
          <w:sz w:val="28"/>
          <w:szCs w:val="28"/>
        </w:rPr>
        <w:t>3 года №3</w:t>
      </w:r>
      <w:r w:rsidRPr="00CB650A">
        <w:rPr>
          <w:rFonts w:ascii="Times New Roman" w:hAnsi="Times New Roman"/>
          <w:sz w:val="28"/>
          <w:szCs w:val="28"/>
        </w:rPr>
        <w:t>-</w:t>
      </w:r>
      <w:r w:rsidR="00AD7660">
        <w:rPr>
          <w:rFonts w:ascii="Times New Roman" w:hAnsi="Times New Roman"/>
          <w:sz w:val="28"/>
          <w:szCs w:val="28"/>
        </w:rPr>
        <w:t>10</w:t>
      </w:r>
      <w:r w:rsidRPr="00CB650A">
        <w:rPr>
          <w:rFonts w:ascii="Times New Roman" w:hAnsi="Times New Roman"/>
          <w:sz w:val="28"/>
          <w:szCs w:val="28"/>
        </w:rPr>
        <w:t xml:space="preserve">, от </w:t>
      </w:r>
      <w:r w:rsidR="00AD7660">
        <w:rPr>
          <w:rFonts w:ascii="Times New Roman" w:hAnsi="Times New Roman"/>
          <w:sz w:val="28"/>
          <w:szCs w:val="28"/>
        </w:rPr>
        <w:t>22</w:t>
      </w:r>
      <w:r w:rsidRPr="00CB650A">
        <w:rPr>
          <w:rFonts w:ascii="Times New Roman" w:hAnsi="Times New Roman"/>
          <w:sz w:val="28"/>
          <w:szCs w:val="28"/>
        </w:rPr>
        <w:t xml:space="preserve"> марта 202</w:t>
      </w:r>
      <w:r w:rsidR="00AD7660">
        <w:rPr>
          <w:rFonts w:ascii="Times New Roman" w:hAnsi="Times New Roman"/>
          <w:sz w:val="28"/>
          <w:szCs w:val="28"/>
        </w:rPr>
        <w:t>4</w:t>
      </w:r>
      <w:r w:rsidRPr="00CB650A">
        <w:rPr>
          <w:rFonts w:ascii="Times New Roman" w:hAnsi="Times New Roman"/>
          <w:sz w:val="28"/>
          <w:szCs w:val="28"/>
        </w:rPr>
        <w:t xml:space="preserve"> года №</w:t>
      </w:r>
      <w:r w:rsidR="00AD7660">
        <w:rPr>
          <w:rFonts w:ascii="Times New Roman" w:hAnsi="Times New Roman"/>
          <w:sz w:val="28"/>
          <w:szCs w:val="28"/>
        </w:rPr>
        <w:t>6-8, от 1</w:t>
      </w:r>
      <w:r w:rsidR="00C35117" w:rsidRPr="00CB650A">
        <w:rPr>
          <w:rFonts w:ascii="Times New Roman" w:hAnsi="Times New Roman"/>
          <w:sz w:val="28"/>
          <w:szCs w:val="28"/>
        </w:rPr>
        <w:t xml:space="preserve">0 </w:t>
      </w:r>
      <w:r w:rsidR="00AD7660">
        <w:rPr>
          <w:rFonts w:ascii="Times New Roman" w:hAnsi="Times New Roman"/>
          <w:sz w:val="28"/>
          <w:szCs w:val="28"/>
        </w:rPr>
        <w:t>октябр</w:t>
      </w:r>
      <w:r w:rsidR="00C35117" w:rsidRPr="00CB650A">
        <w:rPr>
          <w:rFonts w:ascii="Times New Roman" w:hAnsi="Times New Roman"/>
          <w:sz w:val="28"/>
          <w:szCs w:val="28"/>
        </w:rPr>
        <w:t>я 202</w:t>
      </w:r>
      <w:r w:rsidR="00AD7660">
        <w:rPr>
          <w:rFonts w:ascii="Times New Roman" w:hAnsi="Times New Roman"/>
          <w:sz w:val="28"/>
          <w:szCs w:val="28"/>
        </w:rPr>
        <w:t>4</w:t>
      </w:r>
      <w:r w:rsidR="00C35117" w:rsidRPr="00CB650A">
        <w:rPr>
          <w:rFonts w:ascii="Times New Roman" w:hAnsi="Times New Roman"/>
          <w:sz w:val="28"/>
          <w:szCs w:val="28"/>
        </w:rPr>
        <w:t xml:space="preserve"> года </w:t>
      </w:r>
      <w:r w:rsidR="00C50076">
        <w:rPr>
          <w:rFonts w:ascii="Times New Roman" w:hAnsi="Times New Roman"/>
          <w:sz w:val="28"/>
          <w:szCs w:val="28"/>
        </w:rPr>
        <w:br/>
      </w:r>
      <w:r w:rsidR="00AD7660">
        <w:rPr>
          <w:rFonts w:ascii="Times New Roman" w:hAnsi="Times New Roman"/>
          <w:sz w:val="28"/>
          <w:szCs w:val="28"/>
        </w:rPr>
        <w:t>№12-4</w:t>
      </w:r>
      <w:r w:rsidRPr="00CB650A">
        <w:rPr>
          <w:rFonts w:ascii="Times New Roman" w:hAnsi="Times New Roman"/>
          <w:sz w:val="28"/>
          <w:szCs w:val="28"/>
        </w:rPr>
        <w:t>);</w:t>
      </w:r>
    </w:p>
    <w:p w:rsidR="00C01B1D" w:rsidRPr="00CB650A" w:rsidRDefault="00C01B1D" w:rsidP="00C500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- подготовить и обеспечить в установленном порядке опубликование в соответствии с требованиями, установленными частями 7,8 статьи 31 Градостроительного кодекса Российской Федерации сообщение о принятии решения о подго</w:t>
      </w:r>
      <w:r w:rsidR="002512D9" w:rsidRPr="00CB650A">
        <w:rPr>
          <w:rFonts w:ascii="Times New Roman" w:hAnsi="Times New Roman"/>
          <w:sz w:val="28"/>
          <w:szCs w:val="28"/>
        </w:rPr>
        <w:t>товке проекта внесения дополнения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D45735">
        <w:rPr>
          <w:rFonts w:ascii="Times New Roman" w:hAnsi="Times New Roman"/>
          <w:sz w:val="28"/>
          <w:szCs w:val="28"/>
        </w:rPr>
        <w:t>Малоузенс</w:t>
      </w:r>
      <w:r w:rsidR="002512D9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C01B1D" w:rsidRPr="00CB650A" w:rsidRDefault="00C01B1D" w:rsidP="00D6355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4. Опубликовать настоящее постановление, а также сообщение, указанное в пункте 3 настоящего постановления в районной газете «Искра» и разместить на официальном сайте администрации Питерского муниципального района по адресу:</w:t>
      </w:r>
      <w:r w:rsidR="00C50076">
        <w:rPr>
          <w:rFonts w:ascii="Times New Roman" w:hAnsi="Times New Roman"/>
          <w:sz w:val="28"/>
          <w:szCs w:val="28"/>
        </w:rPr>
        <w:t xml:space="preserve"> </w:t>
      </w:r>
      <w:r w:rsidR="00D6355E">
        <w:rPr>
          <w:rFonts w:ascii="Times New Roman" w:hAnsi="Times New Roman"/>
          <w:sz w:val="28"/>
          <w:szCs w:val="28"/>
          <w:lang w:val="en-US"/>
        </w:rPr>
        <w:t>http</w:t>
      </w:r>
      <w:r w:rsidR="00D6355E">
        <w:rPr>
          <w:rFonts w:ascii="Times New Roman" w:hAnsi="Times New Roman"/>
          <w:sz w:val="28"/>
          <w:szCs w:val="28"/>
        </w:rPr>
        <w:t>:</w:t>
      </w:r>
      <w:r w:rsidR="00D6355E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D6355E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D6355E">
        <w:rPr>
          <w:rFonts w:ascii="Times New Roman" w:hAnsi="Times New Roman"/>
          <w:sz w:val="28"/>
          <w:szCs w:val="28"/>
        </w:rPr>
        <w:t>.</w:t>
      </w:r>
      <w:proofErr w:type="spellStart"/>
      <w:r w:rsidR="00D6355E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D6355E">
        <w:rPr>
          <w:rFonts w:ascii="Times New Roman" w:hAnsi="Times New Roman"/>
          <w:sz w:val="28"/>
          <w:szCs w:val="28"/>
        </w:rPr>
        <w:t>.</w:t>
      </w:r>
      <w:proofErr w:type="spellStart"/>
      <w:r w:rsidR="00D6355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6355E">
        <w:rPr>
          <w:rFonts w:ascii="Times New Roman" w:hAnsi="Times New Roman"/>
          <w:sz w:val="28"/>
          <w:szCs w:val="28"/>
        </w:rPr>
        <w:t>/</w:t>
      </w:r>
      <w:r w:rsidRPr="00CB650A">
        <w:rPr>
          <w:rFonts w:ascii="Times New Roman" w:hAnsi="Times New Roman"/>
          <w:sz w:val="28"/>
          <w:szCs w:val="28"/>
        </w:rPr>
        <w:t xml:space="preserve"> не позднее, чем по истечении десяти дней со дня подписания настоящего постановления.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 в районной газете «Искра».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первого заместителя главы администрации Питерского муниципального района.</w:t>
      </w:r>
    </w:p>
    <w:p w:rsidR="00E24575" w:rsidRDefault="00E24575" w:rsidP="00CB65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650A" w:rsidRDefault="00CB650A" w:rsidP="00CB65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650A" w:rsidRPr="00CB650A" w:rsidRDefault="00CB650A" w:rsidP="00CB65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695409" w:rsidRPr="00CB650A" w:rsidRDefault="00B45DB9" w:rsidP="00B45D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Глава</w:t>
      </w:r>
      <w:r w:rsidR="00CB650A">
        <w:rPr>
          <w:rFonts w:ascii="Times New Roman" w:hAnsi="Times New Roman"/>
          <w:sz w:val="28"/>
          <w:szCs w:val="28"/>
        </w:rPr>
        <w:t xml:space="preserve"> муниципального района                                                       Д.Н. </w:t>
      </w:r>
      <w:proofErr w:type="spellStart"/>
      <w:r w:rsidR="00CB650A"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661232" w:rsidRPr="00CB650A" w:rsidRDefault="00661232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766DE" w:rsidRPr="00CB650A" w:rsidRDefault="00C766DE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61232" w:rsidRDefault="00661232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A15FE" w:rsidRPr="00962A0A" w:rsidRDefault="00AA15FE" w:rsidP="00AA15FE">
      <w:pPr>
        <w:spacing w:line="240" w:lineRule="auto"/>
        <w:ind w:left="5245"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к постановлению администрации Питерского муниципального района от </w:t>
      </w:r>
      <w:r>
        <w:rPr>
          <w:rFonts w:ascii="Times New Roman" w:hAnsi="Times New Roman"/>
          <w:sz w:val="28"/>
          <w:szCs w:val="28"/>
        </w:rPr>
        <w:br/>
      </w:r>
      <w:r w:rsidR="00982626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982626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2025 года №2</w:t>
      </w:r>
      <w:r w:rsidR="00982626">
        <w:rPr>
          <w:rFonts w:ascii="Times New Roman" w:hAnsi="Times New Roman"/>
          <w:sz w:val="28"/>
          <w:szCs w:val="28"/>
        </w:rPr>
        <w:t>82</w:t>
      </w:r>
    </w:p>
    <w:p w:rsidR="00CB650A" w:rsidRP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5409" w:rsidRPr="00CB650A" w:rsidRDefault="00695409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5DB9" w:rsidRPr="00CB650A" w:rsidRDefault="00B45DB9" w:rsidP="00B45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Порядок</w:t>
      </w:r>
    </w:p>
    <w:p w:rsidR="00B45DB9" w:rsidRDefault="00B45DB9" w:rsidP="00B45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и сроки проведения работ по подготовке проекта внесения</w:t>
      </w:r>
      <w:r w:rsidR="002512D9" w:rsidRPr="00CB650A">
        <w:rPr>
          <w:rFonts w:ascii="Times New Roman" w:hAnsi="Times New Roman"/>
          <w:sz w:val="28"/>
          <w:szCs w:val="28"/>
        </w:rPr>
        <w:t xml:space="preserve">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</w:t>
      </w:r>
      <w:r w:rsidR="002512D9" w:rsidRPr="00CB650A">
        <w:rPr>
          <w:rFonts w:ascii="Times New Roman" w:hAnsi="Times New Roman"/>
          <w:sz w:val="28"/>
          <w:szCs w:val="28"/>
        </w:rPr>
        <w:t xml:space="preserve">льзования и застройки </w:t>
      </w:r>
      <w:proofErr w:type="spellStart"/>
      <w:r w:rsidR="00982626">
        <w:rPr>
          <w:rFonts w:ascii="Times New Roman" w:hAnsi="Times New Roman"/>
          <w:sz w:val="28"/>
          <w:szCs w:val="28"/>
        </w:rPr>
        <w:t>Малоузенск</w:t>
      </w:r>
      <w:r w:rsidR="002512D9" w:rsidRPr="00CB650A">
        <w:rPr>
          <w:rFonts w:ascii="Times New Roman" w:hAnsi="Times New Roman"/>
          <w:sz w:val="28"/>
          <w:szCs w:val="28"/>
        </w:rPr>
        <w:t>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</w:p>
    <w:p w:rsidR="00D6355E" w:rsidRPr="00CB650A" w:rsidRDefault="00D6355E" w:rsidP="00B45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682"/>
        <w:gridCol w:w="3138"/>
      </w:tblGrid>
      <w:tr w:rsidR="00B45DB9" w:rsidRPr="00CB650A" w:rsidTr="00AA15FE">
        <w:tc>
          <w:tcPr>
            <w:tcW w:w="281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40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79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</w:tr>
      <w:tr w:rsidR="00B45DB9" w:rsidRPr="00CB650A" w:rsidTr="00AA15FE">
        <w:tc>
          <w:tcPr>
            <w:tcW w:w="281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0" w:type="pct"/>
          </w:tcPr>
          <w:p w:rsidR="00B45DB9" w:rsidRPr="00CB650A" w:rsidRDefault="00B45DB9" w:rsidP="00982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Подготовка проекта внесения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 xml:space="preserve"> дополнений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в Правила землепо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 xml:space="preserve">льзования и застройки </w:t>
            </w:r>
            <w:proofErr w:type="spellStart"/>
            <w:r w:rsidR="00982626">
              <w:rPr>
                <w:rFonts w:ascii="Times New Roman" w:hAnsi="Times New Roman"/>
                <w:sz w:val="28"/>
                <w:szCs w:val="28"/>
              </w:rPr>
              <w:t>Малоузенс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1679" w:type="pct"/>
          </w:tcPr>
          <w:p w:rsidR="00B45DB9" w:rsidRPr="00CB650A" w:rsidRDefault="00982626" w:rsidP="00982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="00B45DB9" w:rsidRPr="00CB650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>5</w:t>
            </w:r>
            <w:r w:rsidR="00D6355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B45DB9" w:rsidRPr="00CB650A" w:rsidTr="00AA15FE">
        <w:tc>
          <w:tcPr>
            <w:tcW w:w="281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40" w:type="pct"/>
          </w:tcPr>
          <w:p w:rsidR="00B45DB9" w:rsidRPr="00CB650A" w:rsidRDefault="00B45DB9" w:rsidP="00982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Направление документации главе Питерского муниципального района на рассмотрение и назначение даты проведени</w:t>
            </w:r>
            <w:r w:rsidR="008F1DE4">
              <w:rPr>
                <w:rFonts w:ascii="Times New Roman" w:hAnsi="Times New Roman"/>
                <w:sz w:val="28"/>
                <w:szCs w:val="28"/>
              </w:rPr>
              <w:t>я публичных слушаний по проекту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внесения</w:t>
            </w:r>
            <w:r w:rsidR="00C35117" w:rsidRPr="00CB650A">
              <w:rPr>
                <w:rFonts w:ascii="Times New Roman" w:hAnsi="Times New Roman"/>
                <w:sz w:val="28"/>
                <w:szCs w:val="28"/>
              </w:rPr>
              <w:t xml:space="preserve"> дополнений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в Правила землепо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 xml:space="preserve">льзования и застройки </w:t>
            </w:r>
            <w:proofErr w:type="spellStart"/>
            <w:r w:rsidR="00982626">
              <w:rPr>
                <w:rFonts w:ascii="Times New Roman" w:hAnsi="Times New Roman"/>
                <w:sz w:val="28"/>
                <w:szCs w:val="28"/>
              </w:rPr>
              <w:t>Малоузенс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1679" w:type="pct"/>
          </w:tcPr>
          <w:p w:rsidR="00B45DB9" w:rsidRPr="00CB650A" w:rsidRDefault="00982626" w:rsidP="00982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  <w:r w:rsidR="00B45DB9" w:rsidRPr="00CB650A">
              <w:rPr>
                <w:rFonts w:ascii="Times New Roman" w:hAnsi="Times New Roman"/>
                <w:sz w:val="28"/>
                <w:szCs w:val="28"/>
              </w:rPr>
              <w:t>20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>2</w:t>
            </w:r>
            <w:r w:rsidR="00C35117" w:rsidRPr="00CB650A">
              <w:rPr>
                <w:rFonts w:ascii="Times New Roman" w:hAnsi="Times New Roman"/>
                <w:sz w:val="28"/>
                <w:szCs w:val="28"/>
              </w:rPr>
              <w:t>5</w:t>
            </w:r>
            <w:r w:rsidR="008F1DE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E1C24" w:rsidRPr="00CB650A" w:rsidRDefault="001E1C24" w:rsidP="001B1C1B">
      <w:pPr>
        <w:spacing w:after="0" w:line="240" w:lineRule="auto"/>
        <w:ind w:left="4395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F1DE4" w:rsidRDefault="008F1DE4" w:rsidP="008F1DE4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8F1DE4" w:rsidRDefault="008F1DE4" w:rsidP="008F1DE4">
      <w:pPr>
        <w:pStyle w:val="ac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8F1DE4" w:rsidRDefault="008F1DE4" w:rsidP="008F1DE4">
      <w:pPr>
        <w:rPr>
          <w:rFonts w:ascii="Times New Roman" w:hAnsi="Times New Roman"/>
          <w:sz w:val="28"/>
          <w:szCs w:val="28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15FE" w:rsidRPr="00962A0A" w:rsidRDefault="00AA15FE" w:rsidP="00AA15FE">
      <w:pPr>
        <w:spacing w:line="240" w:lineRule="auto"/>
        <w:ind w:left="5245"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 к постановлению администрации Питерс</w:t>
      </w:r>
      <w:r w:rsidR="00062142">
        <w:rPr>
          <w:rFonts w:ascii="Times New Roman" w:hAnsi="Times New Roman"/>
          <w:sz w:val="28"/>
          <w:szCs w:val="28"/>
        </w:rPr>
        <w:t xml:space="preserve">кого муниципального района от </w:t>
      </w:r>
      <w:r w:rsidR="00062142">
        <w:rPr>
          <w:rFonts w:ascii="Times New Roman" w:hAnsi="Times New Roman"/>
          <w:sz w:val="28"/>
          <w:szCs w:val="28"/>
        </w:rPr>
        <w:br/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062142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2025 года №2</w:t>
      </w:r>
      <w:r w:rsidR="00062142">
        <w:rPr>
          <w:rFonts w:ascii="Times New Roman" w:hAnsi="Times New Roman"/>
          <w:sz w:val="28"/>
          <w:szCs w:val="28"/>
        </w:rPr>
        <w:t>82</w:t>
      </w:r>
    </w:p>
    <w:p w:rsidR="00AA15FE" w:rsidRDefault="00AA15FE" w:rsidP="00B45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A15FE" w:rsidRDefault="00AA15FE" w:rsidP="00B45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45DB9" w:rsidRPr="00CB650A" w:rsidRDefault="00B45DB9" w:rsidP="00B45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B650A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B45DB9" w:rsidRPr="00CB650A" w:rsidRDefault="00B45DB9" w:rsidP="00B45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направления в Комиссию по подготовке проекта правил землепользования и застройки поселений Питерского муниципального района предложений заинтересованных лиц по подготовке проекта внесения</w:t>
      </w:r>
      <w:r w:rsidR="00C35117" w:rsidRPr="00CB650A">
        <w:rPr>
          <w:rFonts w:ascii="Times New Roman" w:hAnsi="Times New Roman"/>
          <w:sz w:val="28"/>
          <w:szCs w:val="28"/>
          <w:lang w:eastAsia="ru-RU"/>
        </w:rPr>
        <w:t xml:space="preserve"> дополнений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в Правила землепо</w:t>
      </w:r>
      <w:r w:rsidR="001C7325" w:rsidRPr="00CB650A">
        <w:rPr>
          <w:rFonts w:ascii="Times New Roman" w:hAnsi="Times New Roman"/>
          <w:sz w:val="28"/>
          <w:szCs w:val="28"/>
          <w:lang w:eastAsia="ru-RU"/>
        </w:rPr>
        <w:t xml:space="preserve">льзования и застройки </w:t>
      </w:r>
      <w:proofErr w:type="spellStart"/>
      <w:r w:rsidR="00062142">
        <w:rPr>
          <w:rFonts w:ascii="Times New Roman" w:hAnsi="Times New Roman"/>
          <w:sz w:val="28"/>
          <w:szCs w:val="28"/>
          <w:lang w:eastAsia="ru-RU"/>
        </w:rPr>
        <w:t>Малоузен</w:t>
      </w:r>
      <w:r w:rsidR="001C7325" w:rsidRPr="00CB650A"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Питерского муниципального района Саратовской области</w:t>
      </w:r>
    </w:p>
    <w:p w:rsidR="00B45DB9" w:rsidRPr="00CB650A" w:rsidRDefault="00B45DB9" w:rsidP="00B45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1. С момента опубликования постановления администрации Питерского муниципального района о подготовке проекта внесения</w:t>
      </w:r>
      <w:r w:rsidR="00C35117" w:rsidRPr="00CB650A">
        <w:rPr>
          <w:rFonts w:ascii="Times New Roman" w:hAnsi="Times New Roman"/>
          <w:sz w:val="28"/>
          <w:szCs w:val="28"/>
          <w:lang w:eastAsia="ru-RU"/>
        </w:rPr>
        <w:t xml:space="preserve"> дополнений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в правила землепользования и застройки </w:t>
      </w:r>
      <w:proofErr w:type="spellStart"/>
      <w:r w:rsidR="00062142">
        <w:rPr>
          <w:rFonts w:ascii="Times New Roman" w:hAnsi="Times New Roman"/>
          <w:sz w:val="28"/>
          <w:szCs w:val="28"/>
          <w:lang w:eastAsia="ru-RU"/>
        </w:rPr>
        <w:t>Малоузенс</w:t>
      </w:r>
      <w:r w:rsidR="001C7325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(далее - Проект) в течение срока проведения работ по подготовке Проекта, заинтересованные лица вправе направлять в Комиссию по подготовке проекта правил землепользования и застройки поселений Питерского муниципального района (далее - Комиссия) предложения по подготовке Проекта (далее - предложения).</w:t>
      </w:r>
    </w:p>
    <w:p w:rsidR="00B45DB9" w:rsidRPr="009804A3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 xml:space="preserve">Собственники, владельцы, пользователи, арендаторы земельных участков, иной недвижимости, физические и юридические лица, жители </w:t>
      </w:r>
      <w:proofErr w:type="spellStart"/>
      <w:r w:rsidR="00062142">
        <w:rPr>
          <w:rFonts w:ascii="Times New Roman" w:hAnsi="Times New Roman"/>
          <w:sz w:val="28"/>
          <w:szCs w:val="28"/>
          <w:lang w:eastAsia="ru-RU"/>
        </w:rPr>
        <w:t>Малоузен</w:t>
      </w:r>
      <w:r w:rsidR="001C7325" w:rsidRPr="00CB650A">
        <w:rPr>
          <w:rFonts w:ascii="Times New Roman" w:hAnsi="Times New Roman"/>
          <w:sz w:val="28"/>
          <w:szCs w:val="28"/>
        </w:rPr>
        <w:t>ского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имеют право участвовать в согласовании Проекта, направляя письменные замечания и предложения в Комиссию по адресу: Саратовская область, Питерский район, с. Питерка, </w:t>
      </w:r>
      <w:r w:rsidR="003D2226">
        <w:rPr>
          <w:rFonts w:ascii="Times New Roman" w:hAnsi="Times New Roman"/>
          <w:sz w:val="28"/>
          <w:szCs w:val="28"/>
          <w:lang w:eastAsia="ru-RU"/>
        </w:rPr>
        <w:br/>
      </w:r>
      <w:r w:rsidRPr="00CB650A">
        <w:rPr>
          <w:rFonts w:ascii="Times New Roman" w:hAnsi="Times New Roman"/>
          <w:sz w:val="28"/>
          <w:szCs w:val="28"/>
          <w:lang w:eastAsia="ru-RU"/>
        </w:rPr>
        <w:t>ул.</w:t>
      </w:r>
      <w:r w:rsidR="003D22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им. Ленина, д. 101, каб.12, администрация Питерского муниципального района, отдел по делам архитектуры и капитального строительства, телефон </w:t>
      </w:r>
      <w:r w:rsidR="001C7325" w:rsidRPr="00CB650A">
        <w:rPr>
          <w:rFonts w:ascii="Times New Roman" w:hAnsi="Times New Roman"/>
          <w:sz w:val="28"/>
          <w:szCs w:val="28"/>
          <w:lang w:eastAsia="ru-RU"/>
        </w:rPr>
        <w:t xml:space="preserve">(884561) </w:t>
      </w:r>
      <w:r w:rsidRPr="00CB650A">
        <w:rPr>
          <w:rFonts w:ascii="Times New Roman" w:hAnsi="Times New Roman"/>
          <w:sz w:val="28"/>
          <w:szCs w:val="28"/>
          <w:lang w:eastAsia="ru-RU"/>
        </w:rPr>
        <w:t>2-11-62, или высказывая их на публичных слушаниях. Предложения могут быть направлены либо по почте в администрацию муниципального района, либо по электронной почте на официальный са</w:t>
      </w:r>
      <w:bookmarkStart w:id="0" w:name="_GoBack"/>
      <w:bookmarkEnd w:id="0"/>
      <w:r w:rsidRPr="00CB650A">
        <w:rPr>
          <w:rFonts w:ascii="Times New Roman" w:hAnsi="Times New Roman"/>
          <w:sz w:val="28"/>
          <w:szCs w:val="28"/>
          <w:lang w:eastAsia="ru-RU"/>
        </w:rPr>
        <w:t xml:space="preserve">йт Питерского </w:t>
      </w:r>
      <w:r w:rsidR="008F1DE4">
        <w:rPr>
          <w:rFonts w:ascii="Times New Roman" w:hAnsi="Times New Roman"/>
          <w:sz w:val="28"/>
          <w:szCs w:val="28"/>
          <w:lang w:eastAsia="ru-RU"/>
        </w:rPr>
        <w:t>муниципального района: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1DE4">
        <w:rPr>
          <w:rFonts w:ascii="Times New Roman" w:hAnsi="Times New Roman"/>
          <w:sz w:val="28"/>
          <w:szCs w:val="28"/>
          <w:lang w:val="en-US"/>
        </w:rPr>
        <w:t>http</w:t>
      </w:r>
      <w:r w:rsidR="008F1DE4">
        <w:rPr>
          <w:rFonts w:ascii="Times New Roman" w:hAnsi="Times New Roman"/>
          <w:sz w:val="28"/>
          <w:szCs w:val="28"/>
        </w:rPr>
        <w:t>:</w:t>
      </w:r>
      <w:r w:rsidR="008F1DE4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8F1DE4" w:rsidRPr="009804A3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8F1DE4" w:rsidRPr="009804A3">
        <w:rPr>
          <w:rFonts w:ascii="Times New Roman" w:hAnsi="Times New Roman"/>
          <w:sz w:val="28"/>
          <w:szCs w:val="28"/>
        </w:rPr>
        <w:t>.</w:t>
      </w:r>
      <w:proofErr w:type="spellStart"/>
      <w:r w:rsidR="008F1DE4" w:rsidRPr="009804A3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8F1DE4" w:rsidRPr="009804A3">
        <w:rPr>
          <w:rFonts w:ascii="Times New Roman" w:hAnsi="Times New Roman"/>
          <w:sz w:val="28"/>
          <w:szCs w:val="28"/>
        </w:rPr>
        <w:t>.</w:t>
      </w:r>
      <w:proofErr w:type="spellStart"/>
      <w:r w:rsidR="008F1DE4" w:rsidRPr="009804A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8F1DE4" w:rsidRPr="009804A3">
        <w:rPr>
          <w:rFonts w:ascii="Times New Roman" w:hAnsi="Times New Roman"/>
          <w:sz w:val="28"/>
          <w:szCs w:val="28"/>
        </w:rPr>
        <w:t>/.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 xml:space="preserve">2. Предложения должны быть логично изложены в письменном виде (напечатаны,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</w:t>
      </w:r>
    </w:p>
    <w:p w:rsidR="00B45DB9" w:rsidRPr="00CB650A" w:rsidRDefault="00B45DB9" w:rsidP="003D22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Неразборчиво написанные, неподписанные предложения, а также предложения, не имеющие отношения к подготовке проекта правил, комиссией не рассматриваются.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4. Предложения, поступившие в Комиссию после завершения работ по подготовке проекта правил, не рассматриваются.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lastRenderedPageBreak/>
        <w:t xml:space="preserve">5. Комиссия не </w:t>
      </w:r>
      <w:proofErr w:type="spellStart"/>
      <w:r w:rsidRPr="00CB650A">
        <w:rPr>
          <w:rFonts w:ascii="Times New Roman" w:hAnsi="Times New Roman"/>
          <w:sz w:val="28"/>
          <w:szCs w:val="28"/>
          <w:lang w:eastAsia="ru-RU"/>
        </w:rPr>
        <w:t>дает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ответы на поступившие предложения.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6. Комиссия вправе вступать в переписку с заинтересованными лицами, направившими предложения.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7. Поступившие от муниципальных и государственных органов, профессиональных организаций замечания и предложения рассматриваются Комиссией, которая организует работу по внесению необходимых изменений и дополнений в Проект.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8. По результатам проверки Комиссия направляет Проект главе Питерского муниципального района или, в случае обнаружения его несоответствия требованиям схемы территориального планирования Питерского муниципального района</w:t>
      </w:r>
      <w:r w:rsidR="009804A3">
        <w:rPr>
          <w:rFonts w:ascii="Times New Roman" w:hAnsi="Times New Roman"/>
          <w:sz w:val="28"/>
          <w:szCs w:val="28"/>
          <w:lang w:eastAsia="ru-RU"/>
        </w:rPr>
        <w:t>,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на доработку.</w:t>
      </w: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15FE" w:rsidRPr="00CB650A" w:rsidRDefault="00AA15FE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1DE4" w:rsidRDefault="008F1DE4" w:rsidP="008F1DE4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8F1DE4" w:rsidRDefault="008F1DE4" w:rsidP="008F1DE4">
      <w:pPr>
        <w:pStyle w:val="ac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8F1DE4" w:rsidRDefault="008F1DE4" w:rsidP="008F1DE4">
      <w:pPr>
        <w:rPr>
          <w:rFonts w:ascii="Times New Roman" w:hAnsi="Times New Roman"/>
          <w:sz w:val="28"/>
          <w:szCs w:val="28"/>
        </w:rPr>
      </w:pPr>
    </w:p>
    <w:p w:rsidR="00296B59" w:rsidRPr="00CB650A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6B59" w:rsidRPr="00CB650A" w:rsidRDefault="00296B59" w:rsidP="00253FD8">
      <w:pPr>
        <w:widowControl w:val="0"/>
        <w:tabs>
          <w:tab w:val="left" w:pos="9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96B59" w:rsidRPr="00CB650A" w:rsidSect="009804A3">
      <w:footerReference w:type="default" r:id="rId9"/>
      <w:pgSz w:w="11906" w:h="16838" w:code="9"/>
      <w:pgMar w:top="1134" w:right="850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E65" w:rsidRDefault="00FB7E65" w:rsidP="009309F7">
      <w:pPr>
        <w:spacing w:after="0" w:line="240" w:lineRule="auto"/>
      </w:pPr>
      <w:r>
        <w:separator/>
      </w:r>
    </w:p>
  </w:endnote>
  <w:endnote w:type="continuationSeparator" w:id="0">
    <w:p w:rsidR="00FB7E65" w:rsidRDefault="00FB7E65" w:rsidP="0093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127684"/>
      <w:docPartObj>
        <w:docPartGallery w:val="Page Numbers (Bottom of Page)"/>
        <w:docPartUnique/>
      </w:docPartObj>
    </w:sdtPr>
    <w:sdtEndPr/>
    <w:sdtContent>
      <w:p w:rsidR="009804A3" w:rsidRDefault="009804A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142">
          <w:rPr>
            <w:noProof/>
          </w:rPr>
          <w:t>5</w:t>
        </w:r>
        <w:r>
          <w:fldChar w:fldCharType="end"/>
        </w:r>
      </w:p>
    </w:sdtContent>
  </w:sdt>
  <w:p w:rsidR="009804A3" w:rsidRDefault="009804A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E65" w:rsidRDefault="00FB7E65" w:rsidP="009309F7">
      <w:pPr>
        <w:spacing w:after="0" w:line="240" w:lineRule="auto"/>
      </w:pPr>
      <w:r>
        <w:separator/>
      </w:r>
    </w:p>
  </w:footnote>
  <w:footnote w:type="continuationSeparator" w:id="0">
    <w:p w:rsidR="00FB7E65" w:rsidRDefault="00FB7E65" w:rsidP="00930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A2D4C"/>
    <w:multiLevelType w:val="hybridMultilevel"/>
    <w:tmpl w:val="6798C874"/>
    <w:lvl w:ilvl="0" w:tplc="433A6F0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B5459"/>
    <w:multiLevelType w:val="hybridMultilevel"/>
    <w:tmpl w:val="0DC6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35F87"/>
    <w:multiLevelType w:val="hybridMultilevel"/>
    <w:tmpl w:val="8468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60906"/>
    <w:multiLevelType w:val="hybridMultilevel"/>
    <w:tmpl w:val="73366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5"/>
    <w:rsid w:val="00000938"/>
    <w:rsid w:val="0001246E"/>
    <w:rsid w:val="00015245"/>
    <w:rsid w:val="00035742"/>
    <w:rsid w:val="0004318F"/>
    <w:rsid w:val="000562F5"/>
    <w:rsid w:val="00062142"/>
    <w:rsid w:val="00083A8C"/>
    <w:rsid w:val="0009126B"/>
    <w:rsid w:val="0009527F"/>
    <w:rsid w:val="000A41F0"/>
    <w:rsid w:val="000D5733"/>
    <w:rsid w:val="000E682D"/>
    <w:rsid w:val="000E6D9A"/>
    <w:rsid w:val="000F3927"/>
    <w:rsid w:val="000F7BDF"/>
    <w:rsid w:val="001025E2"/>
    <w:rsid w:val="00113C6F"/>
    <w:rsid w:val="00122E3D"/>
    <w:rsid w:val="00125AAF"/>
    <w:rsid w:val="00140870"/>
    <w:rsid w:val="00167204"/>
    <w:rsid w:val="001860D5"/>
    <w:rsid w:val="001918C2"/>
    <w:rsid w:val="00192A62"/>
    <w:rsid w:val="001B1C1B"/>
    <w:rsid w:val="001C7325"/>
    <w:rsid w:val="001D1EC2"/>
    <w:rsid w:val="001D3218"/>
    <w:rsid w:val="001D7CDA"/>
    <w:rsid w:val="001E07BE"/>
    <w:rsid w:val="001E11DC"/>
    <w:rsid w:val="001E1C24"/>
    <w:rsid w:val="001F2F6D"/>
    <w:rsid w:val="001F6CBB"/>
    <w:rsid w:val="00203725"/>
    <w:rsid w:val="0021536F"/>
    <w:rsid w:val="00227C24"/>
    <w:rsid w:val="002316A5"/>
    <w:rsid w:val="002512D9"/>
    <w:rsid w:val="002518E0"/>
    <w:rsid w:val="00253AD7"/>
    <w:rsid w:val="00253FD8"/>
    <w:rsid w:val="00284A8C"/>
    <w:rsid w:val="0028622D"/>
    <w:rsid w:val="002904E4"/>
    <w:rsid w:val="002916EB"/>
    <w:rsid w:val="00296B59"/>
    <w:rsid w:val="002B188C"/>
    <w:rsid w:val="002B61A9"/>
    <w:rsid w:val="002C765E"/>
    <w:rsid w:val="002F0915"/>
    <w:rsid w:val="002F7952"/>
    <w:rsid w:val="00340BB1"/>
    <w:rsid w:val="00355D1F"/>
    <w:rsid w:val="00373BC7"/>
    <w:rsid w:val="00387364"/>
    <w:rsid w:val="00392A14"/>
    <w:rsid w:val="00396010"/>
    <w:rsid w:val="003B7579"/>
    <w:rsid w:val="003C1BD4"/>
    <w:rsid w:val="003C3063"/>
    <w:rsid w:val="003C5A84"/>
    <w:rsid w:val="003C7AA0"/>
    <w:rsid w:val="003D0B31"/>
    <w:rsid w:val="003D1A5D"/>
    <w:rsid w:val="003D2226"/>
    <w:rsid w:val="003D6AAD"/>
    <w:rsid w:val="003F7011"/>
    <w:rsid w:val="004060FF"/>
    <w:rsid w:val="00414763"/>
    <w:rsid w:val="004313DD"/>
    <w:rsid w:val="004543E5"/>
    <w:rsid w:val="00483AC1"/>
    <w:rsid w:val="004A2393"/>
    <w:rsid w:val="004B2474"/>
    <w:rsid w:val="004C0D7B"/>
    <w:rsid w:val="004C1C16"/>
    <w:rsid w:val="004E33F8"/>
    <w:rsid w:val="004F1A5F"/>
    <w:rsid w:val="004F33C5"/>
    <w:rsid w:val="004F6BFB"/>
    <w:rsid w:val="005032DF"/>
    <w:rsid w:val="0050401B"/>
    <w:rsid w:val="00517CF0"/>
    <w:rsid w:val="00530E8D"/>
    <w:rsid w:val="00541407"/>
    <w:rsid w:val="00563B18"/>
    <w:rsid w:val="00585A4F"/>
    <w:rsid w:val="005908D4"/>
    <w:rsid w:val="005A35A0"/>
    <w:rsid w:val="005A488B"/>
    <w:rsid w:val="005B4673"/>
    <w:rsid w:val="005B48CB"/>
    <w:rsid w:val="005C4351"/>
    <w:rsid w:val="005D7CC5"/>
    <w:rsid w:val="005E6E95"/>
    <w:rsid w:val="005F303E"/>
    <w:rsid w:val="00602C42"/>
    <w:rsid w:val="00621893"/>
    <w:rsid w:val="0063107D"/>
    <w:rsid w:val="00637FCB"/>
    <w:rsid w:val="00640ACC"/>
    <w:rsid w:val="0064519A"/>
    <w:rsid w:val="00654881"/>
    <w:rsid w:val="00656FC1"/>
    <w:rsid w:val="00661232"/>
    <w:rsid w:val="00662648"/>
    <w:rsid w:val="00664D85"/>
    <w:rsid w:val="0067064C"/>
    <w:rsid w:val="0067215D"/>
    <w:rsid w:val="00673922"/>
    <w:rsid w:val="00673BFA"/>
    <w:rsid w:val="006759AF"/>
    <w:rsid w:val="00677870"/>
    <w:rsid w:val="006801AB"/>
    <w:rsid w:val="0068254C"/>
    <w:rsid w:val="0068430F"/>
    <w:rsid w:val="00684771"/>
    <w:rsid w:val="00695409"/>
    <w:rsid w:val="006A2017"/>
    <w:rsid w:val="006A3FCB"/>
    <w:rsid w:val="006C5C2D"/>
    <w:rsid w:val="006F1993"/>
    <w:rsid w:val="006F6111"/>
    <w:rsid w:val="007134CF"/>
    <w:rsid w:val="00741981"/>
    <w:rsid w:val="007431B4"/>
    <w:rsid w:val="00746B62"/>
    <w:rsid w:val="00780F85"/>
    <w:rsid w:val="00793F74"/>
    <w:rsid w:val="007A7C17"/>
    <w:rsid w:val="007B3209"/>
    <w:rsid w:val="007D66AC"/>
    <w:rsid w:val="007E7350"/>
    <w:rsid w:val="007F0078"/>
    <w:rsid w:val="008060F1"/>
    <w:rsid w:val="00810079"/>
    <w:rsid w:val="008134FA"/>
    <w:rsid w:val="00814D39"/>
    <w:rsid w:val="00823855"/>
    <w:rsid w:val="00827A56"/>
    <w:rsid w:val="00827D0B"/>
    <w:rsid w:val="00851740"/>
    <w:rsid w:val="00881085"/>
    <w:rsid w:val="0088296F"/>
    <w:rsid w:val="008830D3"/>
    <w:rsid w:val="00897C0D"/>
    <w:rsid w:val="008A3B93"/>
    <w:rsid w:val="008B79F8"/>
    <w:rsid w:val="008C6A0E"/>
    <w:rsid w:val="008D2D83"/>
    <w:rsid w:val="008F1DE4"/>
    <w:rsid w:val="008F4286"/>
    <w:rsid w:val="00900513"/>
    <w:rsid w:val="0090593D"/>
    <w:rsid w:val="00906991"/>
    <w:rsid w:val="009122FD"/>
    <w:rsid w:val="0091273D"/>
    <w:rsid w:val="00923A1C"/>
    <w:rsid w:val="009309F7"/>
    <w:rsid w:val="00930D65"/>
    <w:rsid w:val="0093114D"/>
    <w:rsid w:val="009643FD"/>
    <w:rsid w:val="009706D3"/>
    <w:rsid w:val="00973C96"/>
    <w:rsid w:val="009804A3"/>
    <w:rsid w:val="00982626"/>
    <w:rsid w:val="00982BE4"/>
    <w:rsid w:val="0099789B"/>
    <w:rsid w:val="009A15A3"/>
    <w:rsid w:val="009B071C"/>
    <w:rsid w:val="009E1F20"/>
    <w:rsid w:val="009E49DF"/>
    <w:rsid w:val="009E6C78"/>
    <w:rsid w:val="009E7CFF"/>
    <w:rsid w:val="009F0F11"/>
    <w:rsid w:val="00A03689"/>
    <w:rsid w:val="00A03C97"/>
    <w:rsid w:val="00A13CC8"/>
    <w:rsid w:val="00A14764"/>
    <w:rsid w:val="00A34541"/>
    <w:rsid w:val="00A3749A"/>
    <w:rsid w:val="00A37901"/>
    <w:rsid w:val="00A40583"/>
    <w:rsid w:val="00A4169F"/>
    <w:rsid w:val="00A471AB"/>
    <w:rsid w:val="00A47C19"/>
    <w:rsid w:val="00A561F7"/>
    <w:rsid w:val="00A650FC"/>
    <w:rsid w:val="00A65761"/>
    <w:rsid w:val="00A77C8C"/>
    <w:rsid w:val="00A80D81"/>
    <w:rsid w:val="00A82B41"/>
    <w:rsid w:val="00A85691"/>
    <w:rsid w:val="00A96902"/>
    <w:rsid w:val="00AA0675"/>
    <w:rsid w:val="00AA15FE"/>
    <w:rsid w:val="00AA210D"/>
    <w:rsid w:val="00AB0997"/>
    <w:rsid w:val="00AB6C83"/>
    <w:rsid w:val="00AD7660"/>
    <w:rsid w:val="00AE6EB0"/>
    <w:rsid w:val="00AF6F99"/>
    <w:rsid w:val="00B03385"/>
    <w:rsid w:val="00B15C10"/>
    <w:rsid w:val="00B230D3"/>
    <w:rsid w:val="00B36A13"/>
    <w:rsid w:val="00B40D25"/>
    <w:rsid w:val="00B45DB9"/>
    <w:rsid w:val="00B56EF1"/>
    <w:rsid w:val="00B66A3D"/>
    <w:rsid w:val="00B66EE3"/>
    <w:rsid w:val="00B81449"/>
    <w:rsid w:val="00B913A9"/>
    <w:rsid w:val="00B96587"/>
    <w:rsid w:val="00B97FD2"/>
    <w:rsid w:val="00BD1BDB"/>
    <w:rsid w:val="00BD60C5"/>
    <w:rsid w:val="00BF43D8"/>
    <w:rsid w:val="00BF44A4"/>
    <w:rsid w:val="00C01B1D"/>
    <w:rsid w:val="00C05171"/>
    <w:rsid w:val="00C13B5A"/>
    <w:rsid w:val="00C27F83"/>
    <w:rsid w:val="00C31CA4"/>
    <w:rsid w:val="00C338DA"/>
    <w:rsid w:val="00C35117"/>
    <w:rsid w:val="00C50076"/>
    <w:rsid w:val="00C5094C"/>
    <w:rsid w:val="00C51B5D"/>
    <w:rsid w:val="00C524B4"/>
    <w:rsid w:val="00C5381F"/>
    <w:rsid w:val="00C53EAB"/>
    <w:rsid w:val="00C54E24"/>
    <w:rsid w:val="00C61844"/>
    <w:rsid w:val="00C66A73"/>
    <w:rsid w:val="00C766DE"/>
    <w:rsid w:val="00CA418B"/>
    <w:rsid w:val="00CB650A"/>
    <w:rsid w:val="00CB7E0E"/>
    <w:rsid w:val="00CD060E"/>
    <w:rsid w:val="00CD0B4F"/>
    <w:rsid w:val="00CE03EE"/>
    <w:rsid w:val="00CE1A10"/>
    <w:rsid w:val="00CE2C70"/>
    <w:rsid w:val="00D00F03"/>
    <w:rsid w:val="00D02B52"/>
    <w:rsid w:val="00D30231"/>
    <w:rsid w:val="00D31F7D"/>
    <w:rsid w:val="00D328AE"/>
    <w:rsid w:val="00D44686"/>
    <w:rsid w:val="00D45735"/>
    <w:rsid w:val="00D6355E"/>
    <w:rsid w:val="00D63945"/>
    <w:rsid w:val="00D82572"/>
    <w:rsid w:val="00D82DD7"/>
    <w:rsid w:val="00D87533"/>
    <w:rsid w:val="00DA1B2F"/>
    <w:rsid w:val="00DB6F14"/>
    <w:rsid w:val="00DC1611"/>
    <w:rsid w:val="00DC6500"/>
    <w:rsid w:val="00DC6A23"/>
    <w:rsid w:val="00DC71CE"/>
    <w:rsid w:val="00DD0B48"/>
    <w:rsid w:val="00DD75FA"/>
    <w:rsid w:val="00DF3A93"/>
    <w:rsid w:val="00DF61DF"/>
    <w:rsid w:val="00DF718F"/>
    <w:rsid w:val="00E02FF7"/>
    <w:rsid w:val="00E1223E"/>
    <w:rsid w:val="00E24575"/>
    <w:rsid w:val="00E25912"/>
    <w:rsid w:val="00E26118"/>
    <w:rsid w:val="00E41E2E"/>
    <w:rsid w:val="00E51B99"/>
    <w:rsid w:val="00E53910"/>
    <w:rsid w:val="00E60837"/>
    <w:rsid w:val="00E624E1"/>
    <w:rsid w:val="00E6657E"/>
    <w:rsid w:val="00E7551D"/>
    <w:rsid w:val="00E92985"/>
    <w:rsid w:val="00EB3000"/>
    <w:rsid w:val="00ED3EFF"/>
    <w:rsid w:val="00EF3247"/>
    <w:rsid w:val="00F02DE4"/>
    <w:rsid w:val="00F04BF8"/>
    <w:rsid w:val="00F17143"/>
    <w:rsid w:val="00F42068"/>
    <w:rsid w:val="00F50851"/>
    <w:rsid w:val="00F55DB7"/>
    <w:rsid w:val="00F66748"/>
    <w:rsid w:val="00F76E58"/>
    <w:rsid w:val="00F913CD"/>
    <w:rsid w:val="00FA24D8"/>
    <w:rsid w:val="00FB3E02"/>
    <w:rsid w:val="00FB7E65"/>
    <w:rsid w:val="00FC58FE"/>
    <w:rsid w:val="00FD4216"/>
    <w:rsid w:val="00F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446B09-8AD7-412B-AFBF-508B3ED7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F8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37F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41E2E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780F85"/>
    <w:pPr>
      <w:autoSpaceDE w:val="0"/>
      <w:autoSpaceDN w:val="0"/>
    </w:pPr>
    <w:rPr>
      <w:sz w:val="28"/>
      <w:szCs w:val="28"/>
    </w:rPr>
  </w:style>
  <w:style w:type="character" w:styleId="a3">
    <w:name w:val="Strong"/>
    <w:qFormat/>
    <w:rsid w:val="001025E2"/>
    <w:rPr>
      <w:b/>
      <w:bCs/>
    </w:rPr>
  </w:style>
  <w:style w:type="table" w:styleId="a4">
    <w:name w:val="Table Grid"/>
    <w:basedOn w:val="a1"/>
    <w:rsid w:val="00E2591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A77C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77C8C"/>
    <w:rPr>
      <w:rFonts w:ascii="Tahoma" w:eastAsia="Calibri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rsid w:val="00E41E2E"/>
    <w:rPr>
      <w:sz w:val="24"/>
    </w:rPr>
  </w:style>
  <w:style w:type="character" w:customStyle="1" w:styleId="10">
    <w:name w:val="Заголовок 1 Знак"/>
    <w:link w:val="1"/>
    <w:rsid w:val="00637F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7">
    <w:name w:val="Гипертекстовая ссылка"/>
    <w:uiPriority w:val="99"/>
    <w:rsid w:val="00637FCB"/>
    <w:rPr>
      <w:b/>
      <w:bCs/>
      <w:color w:val="106BBE"/>
      <w:sz w:val="26"/>
      <w:szCs w:val="26"/>
    </w:rPr>
  </w:style>
  <w:style w:type="paragraph" w:styleId="a8">
    <w:name w:val="endnote text"/>
    <w:basedOn w:val="a"/>
    <w:link w:val="a9"/>
    <w:rsid w:val="009309F7"/>
    <w:rPr>
      <w:sz w:val="20"/>
      <w:szCs w:val="20"/>
    </w:rPr>
  </w:style>
  <w:style w:type="character" w:customStyle="1" w:styleId="a9">
    <w:name w:val="Текст концевой сноски Знак"/>
    <w:link w:val="a8"/>
    <w:rsid w:val="009309F7"/>
    <w:rPr>
      <w:rFonts w:ascii="Calibri" w:eastAsia="Calibri" w:hAnsi="Calibri"/>
      <w:lang w:eastAsia="en-US"/>
    </w:rPr>
  </w:style>
  <w:style w:type="character" w:styleId="aa">
    <w:name w:val="endnote reference"/>
    <w:rsid w:val="009309F7"/>
    <w:rPr>
      <w:vertAlign w:val="superscript"/>
    </w:rPr>
  </w:style>
  <w:style w:type="character" w:styleId="ab">
    <w:name w:val="Hyperlink"/>
    <w:uiPriority w:val="99"/>
    <w:unhideWhenUsed/>
    <w:rsid w:val="006F6111"/>
    <w:rPr>
      <w:color w:val="0000FF"/>
      <w:u w:val="single"/>
    </w:rPr>
  </w:style>
  <w:style w:type="paragraph" w:customStyle="1" w:styleId="s1">
    <w:name w:val="s_1"/>
    <w:basedOn w:val="a"/>
    <w:rsid w:val="000E68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E682D"/>
  </w:style>
  <w:style w:type="paragraph" w:styleId="ac">
    <w:name w:val="No Spacing"/>
    <w:link w:val="ad"/>
    <w:uiPriority w:val="1"/>
    <w:qFormat/>
    <w:rsid w:val="00DC1611"/>
    <w:rPr>
      <w:rFonts w:ascii="Calibri" w:eastAsia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8F1DE4"/>
    <w:rPr>
      <w:rFonts w:ascii="Calibri" w:eastAsia="Calibri" w:hAnsi="Calibri"/>
      <w:sz w:val="22"/>
      <w:szCs w:val="22"/>
    </w:rPr>
  </w:style>
  <w:style w:type="character" w:customStyle="1" w:styleId="ae">
    <w:name w:val="Цветовое выделение"/>
    <w:uiPriority w:val="99"/>
    <w:qFormat/>
    <w:rsid w:val="008F1DE4"/>
    <w:rPr>
      <w:b/>
      <w:bCs w:val="0"/>
      <w:color w:val="26282F"/>
    </w:rPr>
  </w:style>
  <w:style w:type="paragraph" w:styleId="af">
    <w:name w:val="header"/>
    <w:basedOn w:val="a"/>
    <w:link w:val="af0"/>
    <w:unhideWhenUsed/>
    <w:rsid w:val="0098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9804A3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98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804A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F0AE1-F8D4-456B-A542-519E156DC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861</Words>
  <Characters>6477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Links>
    <vt:vector size="12" baseType="variant">
      <vt:variant>
        <vt:i4>983063</vt:i4>
      </vt:variant>
      <vt:variant>
        <vt:i4>3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  <vt:variant>
        <vt:i4>983063</vt:i4>
      </vt:variant>
      <vt:variant>
        <vt:i4>0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9</cp:revision>
  <cp:lastPrinted>2025-08-25T04:35:00Z</cp:lastPrinted>
  <dcterms:created xsi:type="dcterms:W3CDTF">2025-08-22T07:53:00Z</dcterms:created>
  <dcterms:modified xsi:type="dcterms:W3CDTF">2025-10-22T06:41:00Z</dcterms:modified>
</cp:coreProperties>
</file>