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F47" w:rsidRDefault="00FD7F47" w:rsidP="00FD7F47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7C484D30" wp14:editId="7CC6367A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F47" w:rsidRDefault="00FD7F47" w:rsidP="00FD7F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FD7F47" w:rsidRDefault="00FD7F47" w:rsidP="00FD7F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FD7F47" w:rsidRDefault="00FD7F47" w:rsidP="00FD7F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FD7F47" w:rsidRDefault="00FD7F47" w:rsidP="00FD7F4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D7F47" w:rsidRDefault="00FD7F47" w:rsidP="00FD7F4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FD7F47" w:rsidRDefault="00FD7F47" w:rsidP="00FD7F4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D7F47" w:rsidRPr="00D43D7A" w:rsidRDefault="00FD7F47" w:rsidP="00FD7F4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43D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D43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D43D7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43D7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280</w:t>
      </w:r>
    </w:p>
    <w:p w:rsidR="00FD7F47" w:rsidRPr="00D43D7A" w:rsidRDefault="00FD7F47" w:rsidP="00FD7F4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D7A">
        <w:rPr>
          <w:rFonts w:ascii="Times New Roman" w:hAnsi="Times New Roman" w:cs="Times New Roman"/>
          <w:sz w:val="20"/>
          <w:szCs w:val="20"/>
        </w:rPr>
        <w:t>с. Питерка</w:t>
      </w:r>
    </w:p>
    <w:p w:rsidR="00FD7F47" w:rsidRDefault="00FD7F47" w:rsidP="00FD7F47">
      <w:pPr>
        <w:pStyle w:val="a6"/>
        <w:ind w:right="5293"/>
        <w:rPr>
          <w:rFonts w:ascii="Times New Roman" w:hAnsi="Times New Roman"/>
          <w:sz w:val="28"/>
          <w:szCs w:val="28"/>
        </w:rPr>
      </w:pPr>
    </w:p>
    <w:p w:rsidR="00FD7F47" w:rsidRDefault="00FD7F47" w:rsidP="00FD7F47">
      <w:pPr>
        <w:pStyle w:val="a6"/>
        <w:ind w:right="5293"/>
        <w:rPr>
          <w:rFonts w:ascii="Times New Roman" w:hAnsi="Times New Roman"/>
          <w:sz w:val="28"/>
          <w:szCs w:val="28"/>
        </w:rPr>
      </w:pPr>
    </w:p>
    <w:p w:rsidR="001D2888" w:rsidRPr="00AB07AA" w:rsidRDefault="001D2888" w:rsidP="001D2888">
      <w:pPr>
        <w:pStyle w:val="a6"/>
        <w:ind w:right="524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О внесении изменений в постановление администрации Питерского муниципального района от </w:t>
      </w:r>
      <w:r w:rsidR="00FD7F47">
        <w:rPr>
          <w:rFonts w:ascii="Times New Roman" w:hAnsi="Times New Roman"/>
          <w:color w:val="000000" w:themeColor="text1"/>
          <w:sz w:val="28"/>
          <w:szCs w:val="28"/>
          <w:lang w:bidi="ru-RU"/>
        </w:rPr>
        <w:t>0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8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августа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20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23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года №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351</w:t>
      </w:r>
    </w:p>
    <w:p w:rsidR="001D2888" w:rsidRDefault="001D2888" w:rsidP="001D2888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</w:p>
    <w:p w:rsidR="00FD7F47" w:rsidRPr="00AB07AA" w:rsidRDefault="00FD7F47" w:rsidP="001D2888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</w:p>
    <w:p w:rsidR="001D2888" w:rsidRPr="00AB07AA" w:rsidRDefault="001D2888" w:rsidP="001D2888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</w:t>
      </w:r>
      <w:r w:rsidR="009B314D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Федеральным законом Российской Федерации от </w:t>
      </w:r>
      <w:r w:rsidR="00FD7F47">
        <w:rPr>
          <w:rFonts w:ascii="Times New Roman" w:hAnsi="Times New Roman"/>
          <w:color w:val="000000" w:themeColor="text1"/>
          <w:sz w:val="28"/>
          <w:szCs w:val="28"/>
          <w:lang w:bidi="ru-RU"/>
        </w:rPr>
        <w:br/>
      </w:r>
      <w:r w:rsidR="009B314D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29 декабря 2012 года №273-ФЗ «Об образовании в Российской Федерации»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, руководствуясь Уставом Питерского муниципального района, администрация муниципального района</w:t>
      </w:r>
    </w:p>
    <w:p w:rsidR="001D2888" w:rsidRPr="00AB07AA" w:rsidRDefault="001D2888" w:rsidP="001D2888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ПОСТАНОВЛЯЕТ:</w:t>
      </w:r>
    </w:p>
    <w:p w:rsidR="001D2888" w:rsidRPr="00AB07AA" w:rsidRDefault="00607A63" w:rsidP="00607A63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1.</w:t>
      </w:r>
      <w:r w:rsidR="00FD7F47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1D2888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Внести в постановление администрации Питерского муниципального района от </w:t>
      </w:r>
      <w:r w:rsidR="00B31FD3">
        <w:rPr>
          <w:rFonts w:ascii="Times New Roman" w:hAnsi="Times New Roman"/>
          <w:color w:val="000000" w:themeColor="text1"/>
          <w:sz w:val="28"/>
          <w:szCs w:val="28"/>
          <w:lang w:bidi="ru-RU"/>
        </w:rPr>
        <w:t>0</w:t>
      </w:r>
      <w:bookmarkStart w:id="0" w:name="_GoBack"/>
      <w:bookmarkEnd w:id="0"/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8</w:t>
      </w:r>
      <w:r w:rsidR="001D2888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августа</w:t>
      </w:r>
      <w:r w:rsidR="001D2888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20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23</w:t>
      </w:r>
      <w:r w:rsidR="001D2888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года №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351</w:t>
      </w:r>
      <w:r w:rsidR="001D2888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«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Об утверждении Положения об аттестации руководителей и лиц, претендующих на замещение должности руководителя муниципальных образовательных учреждений Питерского муниципального района</w:t>
      </w:r>
      <w:r w:rsidR="001D2888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» следующие изменения:</w:t>
      </w:r>
    </w:p>
    <w:p w:rsidR="00607A63" w:rsidRPr="00AB07AA" w:rsidRDefault="00607A63" w:rsidP="00607A63">
      <w:pPr>
        <w:pStyle w:val="aa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Пункт 3.7</w:t>
      </w:r>
      <w:r w:rsidR="00AB07AA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.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раздела 3</w:t>
      </w:r>
      <w:r w:rsidR="00AB07AA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приложения №1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изложить в следующей редакции:</w:t>
      </w:r>
    </w:p>
    <w:p w:rsidR="00607A63" w:rsidRPr="00AB07AA" w:rsidRDefault="00AB07AA" w:rsidP="00607A63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>«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Аттестация проводится в присутствии аттестуемого. Аттестационная комиссия рассматривает представленные документы, результаты тестирования и проводит второй этап в форме собеседования.</w:t>
      </w:r>
    </w:p>
    <w:p w:rsidR="00607A63" w:rsidRPr="00AB07AA" w:rsidRDefault="00E64A82" w:rsidP="00607A63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На собеседовании аттестуемые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защи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щают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программ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у</w:t>
      </w:r>
      <w:r w:rsidR="00607A63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развития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Учреждения (далее – Программа) и представляют аналитическую справку о деятельности Учреждения.</w:t>
      </w:r>
    </w:p>
    <w:p w:rsidR="00607A63" w:rsidRPr="00AB07AA" w:rsidRDefault="00607A63" w:rsidP="00607A63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Защита Программы предполагает аналитическое обоснование целесообразности разработанной Программы</w:t>
      </w:r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и результаты её выполнения, предложения по её дальнейшей реализации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. Примерная структура Программы представлена в приложении №3 к настоящему Положению.</w:t>
      </w:r>
    </w:p>
    <w:p w:rsidR="00E64A82" w:rsidRPr="00AB07AA" w:rsidRDefault="00E64A82" w:rsidP="00E64A82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lastRenderedPageBreak/>
        <w:t>Аналитическая справка о деятельности Учреждения должна содержать информацию</w:t>
      </w:r>
      <w:r w:rsidR="00896F4E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по показателям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:</w:t>
      </w:r>
    </w:p>
    <w:p w:rsidR="00011D02" w:rsidRPr="00AB07AA" w:rsidRDefault="009B314D" w:rsidP="00E64A82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- </w:t>
      </w:r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а</w:t>
      </w:r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нализ качества образования в учреждении и результаты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(результаты текущей, промежуточной и итоговой аттестации обучающихся, включая ЕГЭ и ОГЭ, </w:t>
      </w:r>
      <w:proofErr w:type="gramStart"/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достижения</w:t>
      </w:r>
      <w:proofErr w:type="gramEnd"/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обучающихся по различным направлениям)</w:t>
      </w:r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;</w:t>
      </w:r>
    </w:p>
    <w:p w:rsidR="00011D02" w:rsidRPr="00AB07AA" w:rsidRDefault="009B314D" w:rsidP="00E64A82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- </w:t>
      </w:r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а</w:t>
      </w:r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нализ кадрового обеспечения учреждения и работа по преодолению дефицита кадров (договоры о целевом обучения, участие в программах «Земский учитель», «Сельский педагог», институт наставничества, привлечение молодых педагогов</w:t>
      </w:r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);</w:t>
      </w:r>
    </w:p>
    <w:p w:rsidR="00E64A82" w:rsidRPr="00AB07AA" w:rsidRDefault="009B314D" w:rsidP="009B314D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- анализ </w:t>
      </w:r>
      <w:proofErr w:type="spellStart"/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профориентационн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ой</w:t>
      </w:r>
      <w:proofErr w:type="spellEnd"/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работ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ы</w:t>
      </w:r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учреждения (открытие профильных классов,</w:t>
      </w:r>
      <w:r w:rsidR="00AB07AA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взаимодействие с образовательными организациями, предприятиями и иными сторонами социального </w:t>
      </w:r>
      <w:proofErr w:type="spellStart"/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партнерства</w:t>
      </w:r>
      <w:proofErr w:type="spellEnd"/>
      <w:r w:rsidR="001666B6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).</w:t>
      </w:r>
    </w:p>
    <w:p w:rsidR="00E64A82" w:rsidRPr="00AB07AA" w:rsidRDefault="00E64A82" w:rsidP="00896F4E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Аттестуемые отчитываются о результатах деятель</w:t>
      </w:r>
      <w:r w:rsidR="00011D02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ности Учреждения по показателям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в соответствии с аналитической справкой</w:t>
      </w:r>
      <w:r w:rsidR="00896F4E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,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представляют </w:t>
      </w:r>
      <w:r w:rsidR="00896F4E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перечень управленческих решений и анализ эффективности по результатам принятых управленческих решений».</w:t>
      </w:r>
    </w:p>
    <w:p w:rsidR="004B6B97" w:rsidRPr="00AB07AA" w:rsidRDefault="004B6B97" w:rsidP="00607A63">
      <w:pPr>
        <w:pStyle w:val="aa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Пункт 4.1. раздела 4</w:t>
      </w:r>
      <w:r w:rsidR="00AB07AA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приложения №1 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изложить в следующей редакции: «</w:t>
      </w:r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Аттестация руководителей образовательных организаций, реализующих образование по программам дополнительного образования и программам дошкольного образования проводится один раз в пять лет, аттестация   руководителей образовательных организаций, реализующих образование по программам начального общего, основного общего, среднего общего образования проводится один раз в год».</w:t>
      </w:r>
    </w:p>
    <w:p w:rsidR="004B6B97" w:rsidRPr="00AB07AA" w:rsidRDefault="004B6B97" w:rsidP="00607A63">
      <w:pPr>
        <w:pStyle w:val="aa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Пункт 4.2. раздела 4</w:t>
      </w:r>
      <w:r w:rsidR="00AB07AA"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приложения №1 </w:t>
      </w:r>
      <w:r w:rsidRPr="00AB07AA">
        <w:rPr>
          <w:rFonts w:ascii="Times New Roman" w:hAnsi="Times New Roman"/>
          <w:color w:val="000000" w:themeColor="text1"/>
          <w:sz w:val="28"/>
          <w:szCs w:val="28"/>
          <w:lang w:bidi="ru-RU"/>
        </w:rPr>
        <w:t>изложить в следующей редакции:</w:t>
      </w:r>
    </w:p>
    <w:p w:rsidR="004B6B97" w:rsidRPr="00AB07AA" w:rsidRDefault="004B6B97" w:rsidP="004B6B97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«Аттестации не подлежат руководители:</w:t>
      </w:r>
    </w:p>
    <w:p w:rsidR="004B6B97" w:rsidRPr="00AB07AA" w:rsidRDefault="004B6B97" w:rsidP="004B6B97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- беременные женщины;</w:t>
      </w:r>
    </w:p>
    <w:p w:rsidR="004B6B97" w:rsidRPr="00AB07AA" w:rsidRDefault="004B6B97" w:rsidP="004B6B97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находящиеся в отпуске по уходу за </w:t>
      </w:r>
      <w:proofErr w:type="spellStart"/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ребенком</w:t>
      </w:r>
      <w:proofErr w:type="spellEnd"/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, до истечения одного года с момента выхода из отпуска;</w:t>
      </w:r>
    </w:p>
    <w:p w:rsidR="001D2888" w:rsidRPr="00AB07AA" w:rsidRDefault="004B6B97" w:rsidP="009B314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11D02"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проработавшие в занимаемой должности менее одного года</w:t>
      </w:r>
      <w:r w:rsidR="00607A63" w:rsidRPr="00AB07A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1D2888" w:rsidRDefault="001D2888" w:rsidP="001D288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B07AA" w:rsidRPr="00AB07A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1F47A6">
        <w:rPr>
          <w:rFonts w:ascii="Times New Roman" w:hAnsi="Times New Roman" w:cs="Times New Roman"/>
          <w:sz w:val="28"/>
          <w:szCs w:val="28"/>
        </w:rPr>
        <w:t xml:space="preserve"> 01 января 2026 года</w:t>
      </w:r>
      <w:r w:rsidR="00AB07AA" w:rsidRPr="00AB07AA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в информационно-телекоммуникационной сети «Интернет» по адресу: </w:t>
      </w:r>
      <w:hyperlink r:id="rId8" w:tgtFrame="_blank" w:history="1">
        <w:r w:rsidR="00AB07AA" w:rsidRPr="00AB07AA">
          <w:rPr>
            <w:rFonts w:ascii="Times New Roman" w:hAnsi="Times New Roman" w:cs="Times New Roman"/>
            <w:sz w:val="30"/>
            <w:szCs w:val="30"/>
          </w:rPr>
          <w:t>https://piterka.gosuslugi.ru/</w:t>
        </w:r>
      </w:hyperlink>
      <w:r w:rsidR="00FD7F47">
        <w:rPr>
          <w:rFonts w:ascii="Times New Roman" w:hAnsi="Times New Roman" w:cs="Times New Roman"/>
          <w:sz w:val="30"/>
          <w:szCs w:val="30"/>
        </w:rPr>
        <w:t>.</w:t>
      </w:r>
    </w:p>
    <w:p w:rsidR="001D2888" w:rsidRPr="00396869" w:rsidRDefault="001D2888" w:rsidP="001D2888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9686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96869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муниципального района по социальной сфере.</w:t>
      </w:r>
    </w:p>
    <w:p w:rsidR="001D2888" w:rsidRDefault="001D2888" w:rsidP="001D2888">
      <w:pPr>
        <w:pStyle w:val="a6"/>
        <w:ind w:left="1069"/>
        <w:rPr>
          <w:rFonts w:ascii="Times New Roman" w:hAnsi="Times New Roman"/>
          <w:sz w:val="28"/>
          <w:szCs w:val="28"/>
        </w:rPr>
      </w:pPr>
    </w:p>
    <w:p w:rsidR="00FD7F47" w:rsidRDefault="00FD7F47" w:rsidP="001D2888">
      <w:pPr>
        <w:pStyle w:val="a6"/>
        <w:ind w:left="1069"/>
        <w:rPr>
          <w:rFonts w:ascii="Times New Roman" w:hAnsi="Times New Roman"/>
          <w:sz w:val="28"/>
          <w:szCs w:val="28"/>
        </w:rPr>
      </w:pPr>
    </w:p>
    <w:p w:rsidR="00AB07AA" w:rsidRDefault="00AB07AA" w:rsidP="001D2888">
      <w:pPr>
        <w:pStyle w:val="a6"/>
        <w:ind w:left="1069"/>
        <w:rPr>
          <w:rFonts w:ascii="Times New Roman" w:hAnsi="Times New Roman"/>
          <w:sz w:val="28"/>
          <w:szCs w:val="28"/>
        </w:rPr>
      </w:pPr>
    </w:p>
    <w:p w:rsidR="001D2888" w:rsidRPr="00A76936" w:rsidRDefault="001D2888" w:rsidP="001D2888">
      <w:pPr>
        <w:pStyle w:val="a6"/>
        <w:rPr>
          <w:rFonts w:ascii="Times New Roman" w:hAnsi="Times New Roman"/>
          <w:sz w:val="28"/>
          <w:szCs w:val="28"/>
        </w:rPr>
      </w:pPr>
      <w:r w:rsidRPr="00A76936">
        <w:rPr>
          <w:rFonts w:ascii="Times New Roman" w:hAnsi="Times New Roman"/>
          <w:sz w:val="28"/>
          <w:szCs w:val="28"/>
        </w:rPr>
        <w:t xml:space="preserve">Глава муниципального района </w:t>
      </w:r>
      <w:r w:rsidR="00FD7F47">
        <w:rPr>
          <w:rFonts w:ascii="Times New Roman" w:hAnsi="Times New Roman"/>
          <w:sz w:val="28"/>
          <w:szCs w:val="28"/>
        </w:rPr>
        <w:t xml:space="preserve">             </w:t>
      </w:r>
      <w:r w:rsidRPr="00A7693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FD7F4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Д.Н.</w:t>
      </w:r>
      <w:r w:rsidR="00FD7F4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1D2888" w:rsidRPr="007509F0" w:rsidRDefault="001D2888" w:rsidP="001D288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33ED2" w:rsidRDefault="00633ED2"/>
    <w:sectPr w:rsidR="00633ED2" w:rsidSect="00FD7F47">
      <w:footerReference w:type="default" r:id="rId9"/>
      <w:pgSz w:w="11906" w:h="16838" w:code="9"/>
      <w:pgMar w:top="1134" w:right="850" w:bottom="1134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C13" w:rsidRDefault="002E3C13" w:rsidP="00A65AEF">
      <w:pPr>
        <w:spacing w:after="0" w:line="240" w:lineRule="auto"/>
      </w:pPr>
      <w:r>
        <w:separator/>
      </w:r>
    </w:p>
  </w:endnote>
  <w:endnote w:type="continuationSeparator" w:id="0">
    <w:p w:rsidR="002E3C13" w:rsidRDefault="002E3C13" w:rsidP="00A6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C6132F">
    <w:pPr>
      <w:pStyle w:val="a3"/>
      <w:jc w:val="right"/>
    </w:pPr>
    <w:r>
      <w:fldChar w:fldCharType="begin"/>
    </w:r>
    <w:r w:rsidR="00633ED2">
      <w:instrText xml:space="preserve"> PAGE   \* MERGEFORMAT </w:instrText>
    </w:r>
    <w:r>
      <w:fldChar w:fldCharType="separate"/>
    </w:r>
    <w:r w:rsidR="001F47A6">
      <w:rPr>
        <w:noProof/>
      </w:rPr>
      <w:t>2</w:t>
    </w:r>
    <w:r>
      <w:rPr>
        <w:noProof/>
      </w:rPr>
      <w:fldChar w:fldCharType="end"/>
    </w:r>
  </w:p>
  <w:p w:rsidR="00540B16" w:rsidRDefault="00B31FD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C13" w:rsidRDefault="002E3C13" w:rsidP="00A65AEF">
      <w:pPr>
        <w:spacing w:after="0" w:line="240" w:lineRule="auto"/>
      </w:pPr>
      <w:r>
        <w:separator/>
      </w:r>
    </w:p>
  </w:footnote>
  <w:footnote w:type="continuationSeparator" w:id="0">
    <w:p w:rsidR="002E3C13" w:rsidRDefault="002E3C13" w:rsidP="00A65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A7164"/>
    <w:multiLevelType w:val="multilevel"/>
    <w:tmpl w:val="C1D8302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88"/>
    <w:rsid w:val="00011D02"/>
    <w:rsid w:val="001666B6"/>
    <w:rsid w:val="001D2888"/>
    <w:rsid w:val="001F47A6"/>
    <w:rsid w:val="00241D53"/>
    <w:rsid w:val="002D4FC3"/>
    <w:rsid w:val="002E3C13"/>
    <w:rsid w:val="004B6B97"/>
    <w:rsid w:val="00510CBB"/>
    <w:rsid w:val="00607A63"/>
    <w:rsid w:val="00633ED2"/>
    <w:rsid w:val="007754CF"/>
    <w:rsid w:val="00896F4E"/>
    <w:rsid w:val="009446C1"/>
    <w:rsid w:val="009B314D"/>
    <w:rsid w:val="00A65AEF"/>
    <w:rsid w:val="00AB07AA"/>
    <w:rsid w:val="00B31FD3"/>
    <w:rsid w:val="00BF5C0D"/>
    <w:rsid w:val="00C6132F"/>
    <w:rsid w:val="00C76F6B"/>
    <w:rsid w:val="00E64A82"/>
    <w:rsid w:val="00FD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B4D92-CACC-485C-ACBB-3C57912D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D288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1D2888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1D2888"/>
    <w:rPr>
      <w:color w:val="0000FF"/>
      <w:u w:val="single"/>
    </w:rPr>
  </w:style>
  <w:style w:type="paragraph" w:styleId="a6">
    <w:name w:val="No Spacing"/>
    <w:link w:val="a7"/>
    <w:uiPriority w:val="1"/>
    <w:qFormat/>
    <w:rsid w:val="001D288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D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888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1D2888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1D2888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11">
    <w:name w:val="Обычный11"/>
    <w:uiPriority w:val="99"/>
    <w:rsid w:val="00FD7F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terka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5</cp:revision>
  <cp:lastPrinted>2025-10-10T10:20:00Z</cp:lastPrinted>
  <dcterms:created xsi:type="dcterms:W3CDTF">2025-10-14T05:33:00Z</dcterms:created>
  <dcterms:modified xsi:type="dcterms:W3CDTF">2025-10-14T05:35:00Z</dcterms:modified>
</cp:coreProperties>
</file>