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BF5" w:rsidRPr="00FA3C9B" w:rsidRDefault="00740BF5" w:rsidP="007334F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0"/>
          <w:szCs w:val="20"/>
        </w:rPr>
      </w:pPr>
      <w:bookmarkStart w:id="0" w:name="_GoBack"/>
      <w:r>
        <w:rPr>
          <w:rFonts w:ascii="Courier New" w:hAnsi="Courier New"/>
          <w:noProof/>
          <w:spacing w:val="20"/>
          <w:sz w:val="28"/>
          <w:szCs w:val="28"/>
        </w:rPr>
        <w:drawing>
          <wp:inline distT="0" distB="0" distL="0" distR="0">
            <wp:extent cx="650875" cy="840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0BF5" w:rsidRPr="00FA3C9B" w:rsidRDefault="00740BF5" w:rsidP="00740BF5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FA3C9B">
        <w:rPr>
          <w:rFonts w:ascii="Times New Roman" w:hAnsi="Times New Roman"/>
          <w:b/>
          <w:sz w:val="36"/>
          <w:szCs w:val="36"/>
        </w:rPr>
        <w:t>СОБРАНИЕ ДЕПУТАТОВ</w:t>
      </w:r>
    </w:p>
    <w:p w:rsidR="00740BF5" w:rsidRPr="00FA3C9B" w:rsidRDefault="00740BF5" w:rsidP="00740BF5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FA3C9B">
        <w:rPr>
          <w:rFonts w:ascii="Times New Roman" w:hAnsi="Times New Roman"/>
          <w:b/>
          <w:sz w:val="36"/>
          <w:szCs w:val="36"/>
        </w:rPr>
        <w:t>ПИТЕРСКОГО МУНИЦИПАЛЬНОГО РАЙОНА</w:t>
      </w:r>
    </w:p>
    <w:p w:rsidR="00740BF5" w:rsidRPr="00FA3C9B" w:rsidRDefault="00740BF5" w:rsidP="00740BF5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FA3C9B">
        <w:rPr>
          <w:rFonts w:ascii="Times New Roman" w:hAnsi="Times New Roman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740BF5" w:rsidRPr="00FA3C9B" w:rsidTr="00570461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BF5" w:rsidRPr="00FA3C9B" w:rsidRDefault="00740BF5" w:rsidP="005704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40BF5" w:rsidRPr="00FA3C9B" w:rsidRDefault="00740BF5" w:rsidP="00740BF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0"/>
          <w:szCs w:val="40"/>
        </w:rPr>
      </w:pPr>
      <w:r w:rsidRPr="00FA3C9B">
        <w:rPr>
          <w:rFonts w:ascii="Times New Roman" w:hAnsi="Times New Roman"/>
          <w:b/>
          <w:sz w:val="40"/>
          <w:szCs w:val="40"/>
        </w:rPr>
        <w:t>РЕШЕНИЕ</w:t>
      </w:r>
    </w:p>
    <w:p w:rsidR="00740BF5" w:rsidRPr="00FA3C9B" w:rsidRDefault="00740BF5" w:rsidP="00740BF5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A3C9B">
        <w:rPr>
          <w:rFonts w:ascii="Times New Roman" w:hAnsi="Times New Roman"/>
          <w:b/>
        </w:rPr>
        <w:t>с.Питерка</w:t>
      </w:r>
    </w:p>
    <w:p w:rsidR="00740BF5" w:rsidRPr="00FA3C9B" w:rsidRDefault="00740BF5" w:rsidP="00740BF5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</w:rPr>
      </w:pPr>
      <w:r w:rsidRPr="00FA3C9B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18 декабря</w:t>
      </w:r>
      <w:r w:rsidRPr="00FA3C9B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25</w:t>
      </w:r>
      <w:r w:rsidRPr="00FA3C9B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FA3C9B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FA3C9B">
        <w:rPr>
          <w:rFonts w:ascii="Times New Roman" w:hAnsi="Times New Roman"/>
          <w:b/>
          <w:sz w:val="28"/>
          <w:szCs w:val="28"/>
        </w:rPr>
        <w:tab/>
      </w:r>
      <w:r w:rsidRPr="00FA3C9B">
        <w:rPr>
          <w:rFonts w:ascii="Times New Roman" w:hAnsi="Times New Roman"/>
          <w:b/>
          <w:sz w:val="28"/>
          <w:szCs w:val="28"/>
        </w:rPr>
        <w:tab/>
      </w:r>
      <w:r w:rsidRPr="00FA3C9B">
        <w:rPr>
          <w:rFonts w:ascii="Times New Roman" w:hAnsi="Times New Roman"/>
          <w:b/>
          <w:sz w:val="28"/>
          <w:szCs w:val="28"/>
        </w:rPr>
        <w:tab/>
      </w:r>
      <w:r w:rsidRPr="00FA3C9B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FA3C9B">
        <w:rPr>
          <w:rFonts w:ascii="Times New Roman" w:hAnsi="Times New Roman"/>
          <w:b/>
          <w:sz w:val="28"/>
          <w:szCs w:val="28"/>
        </w:rPr>
        <w:t xml:space="preserve">    №</w:t>
      </w:r>
      <w:r>
        <w:rPr>
          <w:rFonts w:ascii="Times New Roman" w:hAnsi="Times New Roman"/>
          <w:b/>
          <w:sz w:val="28"/>
          <w:szCs w:val="28"/>
        </w:rPr>
        <w:t>25-5</w:t>
      </w:r>
    </w:p>
    <w:p w:rsidR="0021611A" w:rsidRDefault="002161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1611A" w:rsidRPr="001A26C4" w:rsidRDefault="007218EA">
      <w:pPr>
        <w:widowControl/>
        <w:ind w:right="2268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 принятии части полномочий по решению вопросов местного значения органов местного самоуправления Алексашкинского, Мироновского, Малоузенского, Нивского, Новотульского муниципальных образований Питерск</w:t>
      </w:r>
      <w:r w:rsidR="000B6B72">
        <w:rPr>
          <w:rFonts w:ascii="Times New Roman CYR" w:hAnsi="Times New Roman CYR" w:cs="Times New Roman CYR"/>
          <w:sz w:val="28"/>
          <w:szCs w:val="28"/>
        </w:rPr>
        <w:t>ого муниципально</w:t>
      </w:r>
      <w:r w:rsidR="001A26C4">
        <w:rPr>
          <w:rFonts w:ascii="Times New Roman CYR" w:hAnsi="Times New Roman CYR" w:cs="Times New Roman CYR"/>
          <w:sz w:val="28"/>
          <w:szCs w:val="28"/>
        </w:rPr>
        <w:t>го района в 2026</w:t>
      </w:r>
      <w:r>
        <w:rPr>
          <w:rFonts w:ascii="Times New Roman CYR" w:hAnsi="Times New Roman CYR" w:cs="Times New Roman CYR"/>
          <w:sz w:val="28"/>
          <w:szCs w:val="28"/>
        </w:rPr>
        <w:t xml:space="preserve"> году</w:t>
      </w:r>
      <w:r w:rsidR="001A26C4" w:rsidRPr="001A26C4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1611A" w:rsidRDefault="0021611A">
      <w:pPr>
        <w:widowControl/>
        <w:ind w:right="2268" w:firstLine="0"/>
        <w:rPr>
          <w:rFonts w:ascii="Times New Roman CYR" w:hAnsi="Times New Roman CYR" w:cs="Times New Roman CYR"/>
          <w:sz w:val="28"/>
          <w:szCs w:val="28"/>
        </w:rPr>
      </w:pPr>
    </w:p>
    <w:p w:rsidR="0021611A" w:rsidRDefault="0021611A">
      <w:pPr>
        <w:widowControl/>
        <w:ind w:right="2268" w:firstLine="0"/>
        <w:rPr>
          <w:rFonts w:ascii="Times New Roman CYR" w:hAnsi="Times New Roman CYR" w:cs="Times New Roman CYR"/>
          <w:sz w:val="28"/>
          <w:szCs w:val="28"/>
        </w:rPr>
      </w:pPr>
    </w:p>
    <w:p w:rsidR="0021611A" w:rsidRPr="00F95ED0" w:rsidRDefault="007218EA" w:rsidP="005049A6">
      <w:pPr>
        <w:widowControl/>
        <w:shd w:val="clear" w:color="auto" w:fill="FFFFFF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 частью 4 статьи 15 Федерального закона от 6 октября 2003 года </w:t>
      </w:r>
      <w:r w:rsidR="00740BF5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1A26C4">
        <w:rPr>
          <w:rFonts w:ascii="Times New Roman" w:hAnsi="Times New Roman" w:cs="Times New Roman"/>
          <w:color w:val="000000" w:themeColor="text1"/>
          <w:sz w:val="28"/>
          <w:szCs w:val="28"/>
        </w:rPr>
        <w:t>131- ФЗ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самоуправления в Российской Федерации», решением Совета </w:t>
      </w:r>
      <w:r w:rsidR="000B6B72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Алексашкинского муниципального образования Питерского муниципального района Саратовской области от </w:t>
      </w:r>
      <w:r w:rsidR="001A26C4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B6B72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</w:t>
      </w:r>
      <w:r w:rsidR="001A26C4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5 года №65-4</w:t>
      </w:r>
      <w:r w:rsidR="000B6B72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заключении соглашения с администрацией Питерского муниципального района Саратовской области о передаче полномочий, отнесенных к компетенции органов местного самоуправления поселения», решением Совета Мироновского муниципального образования Питерского муниципального района Саратовской области от </w:t>
      </w:r>
      <w:r w:rsidR="00F95ED0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12 декабря 2025 года №20-3</w:t>
      </w:r>
      <w:r w:rsidR="000B6B72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заключении соглашения с администрацией Питерского муниципального района о передаче полномочий», решением Совета Малоузенского муниципального образования Питерского муниципального района Саратовс</w:t>
      </w:r>
      <w:r w:rsidR="001A26C4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кой области от 2 декабря 2025 года №91</w:t>
      </w:r>
      <w:r w:rsidR="000B6B72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 «О заключении соглашения с администрацией Питерского муниципального района Саратовской области о передаче полномочий, отнесенных к компетенции органов местного самоуправления поселения», решением Совета Нивского муниципального образования Питерского муниципального района Саратовской области от </w:t>
      </w:r>
      <w:r w:rsidR="001A26C4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9 декабря 2025 года №99-4</w:t>
      </w:r>
      <w:r w:rsidR="000B6B72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заключении соглашения с администрацией Питерского муниципального района Саратовской области о передаче полномочий, отнесенных к компетенции органов местного самоуправления поселения», решением Совета </w:t>
      </w:r>
      <w:r w:rsidR="005049A6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Новотульского муниципального образования Питерского муниципального района Саратовской области от </w:t>
      </w:r>
      <w:r w:rsidR="001A26C4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1 декабря 2025 года №91-8</w:t>
      </w:r>
      <w:r w:rsidR="005049A6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заключении соглашения с администрацией Питерского муниципального района Саратовской области о передаче полномочий, отнесенных к компетенции органов местного самоуправления поселения»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руководствуясь Уставом Питерского муниципального района, Собрание депутатов Питерского муниципального района РЕШИЛО:</w:t>
      </w:r>
    </w:p>
    <w:p w:rsidR="0021611A" w:rsidRPr="00F95ED0" w:rsidRDefault="007218EA">
      <w:pPr>
        <w:widowControl/>
        <w:numPr>
          <w:ilvl w:val="0"/>
          <w:numId w:val="1"/>
        </w:numPr>
        <w:shd w:val="clear" w:color="auto" w:fill="FFFFFF"/>
        <w:spacing w:line="276" w:lineRule="auto"/>
        <w:ind w:left="0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ринять осуществление полномочий, отнесенных к компетенции органов местного самоуправления 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Алексашкинского, Мироновского, Малоузенского, Нивского, Новотульского муниципальных образований Питерского муниципального района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на срок 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с 1 января 202</w:t>
      </w:r>
      <w:r w:rsidR="00732C0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31 декабря 202</w:t>
      </w:r>
      <w:r w:rsidR="001A26C4"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решению следующих вопросов местного значения</w:t>
      </w:r>
      <w:r w:rsidRPr="00F95ED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1611A" w:rsidRPr="00F95ED0" w:rsidRDefault="007218EA">
      <w:pPr>
        <w:widowControl/>
        <w:numPr>
          <w:ilvl w:val="1"/>
          <w:numId w:val="1"/>
        </w:numPr>
        <w:shd w:val="clear" w:color="auto" w:fill="FFFFFF"/>
        <w:spacing w:line="276" w:lineRule="auto"/>
        <w:ind w:left="0" w:firstLine="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5E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Составление и исполнение бюджета поселения;</w:t>
      </w:r>
    </w:p>
    <w:p w:rsidR="0021611A" w:rsidRPr="00F95ED0" w:rsidRDefault="007218EA">
      <w:pPr>
        <w:widowControl/>
        <w:numPr>
          <w:ilvl w:val="1"/>
          <w:numId w:val="1"/>
        </w:numPr>
        <w:shd w:val="clear" w:color="auto" w:fill="FFFFFF"/>
        <w:spacing w:line="276" w:lineRule="auto"/>
        <w:ind w:left="0" w:firstLine="851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5E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Создание условий для организации досуга и обеспечения жителей поселения услугами организаций культуры.</w:t>
      </w:r>
    </w:p>
    <w:p w:rsidR="0021611A" w:rsidRDefault="007218EA">
      <w:pPr>
        <w:widowControl/>
        <w:shd w:val="clear" w:color="auto" w:fill="FFFFFF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администрации Питерского муниципального района заключить соглашения с органами местного самоуправления Алексашкинского, Мироновского, Малоузенского, Нивского, Новотульского муниципальных образований Питерского муниципального района о передаче части полномочий органов местного самоуправления вышеуказанных муниципальных образований по решению вопросов местного значения органам местного самоуправления Питерского муниципального района, указанных в пункте 1 настоящего решения.</w:t>
      </w:r>
    </w:p>
    <w:p w:rsidR="0021611A" w:rsidRDefault="007218EA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 момента </w:t>
      </w:r>
      <w:r w:rsidR="0051521A">
        <w:rPr>
          <w:rFonts w:ascii="Times New Roman" w:hAnsi="Times New Roman" w:cs="Times New Roman"/>
          <w:sz w:val="28"/>
          <w:szCs w:val="28"/>
        </w:rPr>
        <w:t>обнародования</w:t>
      </w:r>
      <w:r w:rsidR="00732C00">
        <w:rPr>
          <w:rFonts w:ascii="Times New Roman" w:hAnsi="Times New Roman" w:cs="Times New Roman"/>
          <w:sz w:val="28"/>
          <w:szCs w:val="28"/>
        </w:rPr>
        <w:t>.</w:t>
      </w:r>
    </w:p>
    <w:p w:rsidR="0021611A" w:rsidRDefault="007218EA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      за       исполнением       настоящего       решения       возложить на </w:t>
      </w:r>
      <w:r w:rsidR="00D92C14" w:rsidRPr="00482FB6">
        <w:rPr>
          <w:rFonts w:ascii="Times New Roman" w:hAnsi="Times New Roman" w:cs="Times New Roman"/>
          <w:sz w:val="28"/>
          <w:szCs w:val="28"/>
        </w:rPr>
        <w:t>комиссию Собрания депутатов Питерского муниципального района по вопросам социальной сферы, местного самоуправления, соблюдения законности и охраны общественного порядка.</w:t>
      </w:r>
    </w:p>
    <w:p w:rsidR="0021611A" w:rsidRDefault="0021611A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1611A" w:rsidRDefault="0021611A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51521A" w:rsidTr="00570461">
        <w:tc>
          <w:tcPr>
            <w:tcW w:w="4467" w:type="dxa"/>
          </w:tcPr>
          <w:p w:rsidR="0051521A" w:rsidRPr="00704F94" w:rsidRDefault="0051521A" w:rsidP="0051521A">
            <w:pPr>
              <w:spacing w:before="100" w:beforeAutospacing="1" w:after="100" w:afterAutospacing="1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04F94">
              <w:rPr>
                <w:rFonts w:ascii="Times New Roman" w:hAnsi="Times New Roman"/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51521A" w:rsidRPr="00704F94" w:rsidRDefault="0051521A" w:rsidP="0057046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51521A" w:rsidRPr="00704F94" w:rsidRDefault="0051521A" w:rsidP="0051521A">
            <w:pPr>
              <w:spacing w:before="100" w:beforeAutospacing="1" w:after="100" w:afterAutospacing="1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704F94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704F94">
              <w:rPr>
                <w:rFonts w:ascii="Times New Roman" w:hAnsi="Times New Roman"/>
                <w:sz w:val="28"/>
                <w:szCs w:val="28"/>
              </w:rPr>
              <w:t>Питерского муниципального района</w:t>
            </w:r>
          </w:p>
        </w:tc>
      </w:tr>
      <w:tr w:rsidR="0051521A" w:rsidTr="00570461">
        <w:tc>
          <w:tcPr>
            <w:tcW w:w="4467" w:type="dxa"/>
          </w:tcPr>
          <w:p w:rsidR="0051521A" w:rsidRPr="00704F94" w:rsidRDefault="0051521A" w:rsidP="0051521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04F94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51521A" w:rsidRPr="00704F94" w:rsidRDefault="0051521A" w:rsidP="0057046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51521A" w:rsidRPr="00704F94" w:rsidRDefault="0051521A" w:rsidP="0051521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04F9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:rsidR="0021611A" w:rsidRDefault="0021611A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1611A" w:rsidRDefault="0021611A">
      <w:pPr>
        <w:widowControl/>
        <w:spacing w:line="276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611A" w:rsidRDefault="0021611A">
      <w:pPr>
        <w:widowControl/>
        <w:spacing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611A" w:rsidRDefault="0021611A">
      <w:pPr>
        <w:widowControl/>
        <w:spacing w:line="276" w:lineRule="auto"/>
        <w:ind w:left="357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611A" w:rsidRDefault="0021611A">
      <w:pPr>
        <w:widowControl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611A" w:rsidRDefault="0021611A">
      <w:pPr>
        <w:widowControl/>
        <w:spacing w:line="276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611A" w:rsidRDefault="0021611A">
      <w:pPr>
        <w:widowControl/>
        <w:spacing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611A" w:rsidRDefault="0021611A">
      <w:pPr>
        <w:widowControl/>
        <w:spacing w:after="200" w:line="276" w:lineRule="auto"/>
        <w:ind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1611A" w:rsidRDefault="0021611A" w:rsidP="0051521A">
      <w:pPr>
        <w:ind w:firstLine="0"/>
      </w:pPr>
    </w:p>
    <w:sectPr w:rsidR="0021611A" w:rsidSect="00740BF5">
      <w:footerReference w:type="default" r:id="rId8"/>
      <w:pgSz w:w="11906" w:h="16838"/>
      <w:pgMar w:top="567" w:right="566" w:bottom="1134" w:left="1701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256" w:rsidRDefault="00973256" w:rsidP="00740BF5">
      <w:r>
        <w:separator/>
      </w:r>
    </w:p>
  </w:endnote>
  <w:endnote w:type="continuationSeparator" w:id="0">
    <w:p w:rsidR="00973256" w:rsidRDefault="00973256" w:rsidP="0074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panose1 w:val="020206030504050203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174920843"/>
      <w:docPartObj>
        <w:docPartGallery w:val="Page Numbers (Bottom of Page)"/>
        <w:docPartUnique/>
      </w:docPartObj>
    </w:sdtPr>
    <w:sdtContent>
      <w:p w:rsidR="00740BF5" w:rsidRPr="00740BF5" w:rsidRDefault="00740BF5">
        <w:pPr>
          <w:pStyle w:val="af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40BF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40BF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40BF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73256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40BF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40BF5" w:rsidRDefault="00740BF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256" w:rsidRDefault="00973256" w:rsidP="00740BF5">
      <w:r>
        <w:separator/>
      </w:r>
    </w:p>
  </w:footnote>
  <w:footnote w:type="continuationSeparator" w:id="0">
    <w:p w:rsidR="00973256" w:rsidRDefault="00973256" w:rsidP="00740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B16A7"/>
    <w:multiLevelType w:val="multilevel"/>
    <w:tmpl w:val="8C90DD8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8" w:hanging="2160"/>
      </w:pPr>
    </w:lvl>
  </w:abstractNum>
  <w:abstractNum w:abstractNumId="1">
    <w:nsid w:val="2A2D2DA9"/>
    <w:multiLevelType w:val="multilevel"/>
    <w:tmpl w:val="BA7E11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1A"/>
    <w:rsid w:val="000B6B72"/>
    <w:rsid w:val="000E0185"/>
    <w:rsid w:val="001A26C4"/>
    <w:rsid w:val="0021611A"/>
    <w:rsid w:val="00220CE5"/>
    <w:rsid w:val="005049A6"/>
    <w:rsid w:val="0051521A"/>
    <w:rsid w:val="0055633A"/>
    <w:rsid w:val="007218EA"/>
    <w:rsid w:val="00732C00"/>
    <w:rsid w:val="007334FA"/>
    <w:rsid w:val="00740BF5"/>
    <w:rsid w:val="00973256"/>
    <w:rsid w:val="00D92C14"/>
    <w:rsid w:val="00E261E7"/>
    <w:rsid w:val="00F9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19F01-7061-4934-81DA-71FD01E6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B8D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B77B8D"/>
    <w:rPr>
      <w:b/>
      <w:color w:val="26282F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Microsoft YaHei" w:hAnsi="PT Astra Serif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a9">
    <w:name w:val="Нормальный (таблица)"/>
    <w:basedOn w:val="a"/>
    <w:next w:val="a"/>
    <w:uiPriority w:val="99"/>
    <w:qFormat/>
    <w:rsid w:val="00B77B8D"/>
    <w:pPr>
      <w:ind w:firstLine="0"/>
    </w:pPr>
  </w:style>
  <w:style w:type="paragraph" w:customStyle="1" w:styleId="aa">
    <w:name w:val="Таблицы (моноширинный)"/>
    <w:basedOn w:val="a"/>
    <w:next w:val="a"/>
    <w:uiPriority w:val="99"/>
    <w:qFormat/>
    <w:rsid w:val="00B77B8D"/>
    <w:pPr>
      <w:ind w:firstLine="0"/>
      <w:jc w:val="left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5049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49A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740BF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40BF5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40BF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40BF5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Создание условий для организации досуга и обеспечения жителей поселения услуга</vt:lpstr>
    </vt:vector>
  </TitlesOfParts>
  <Company>Microsoft Office</Company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dc:description/>
  <cp:lastModifiedBy>Собрание депутатов</cp:lastModifiedBy>
  <cp:revision>5</cp:revision>
  <cp:lastPrinted>2025-12-18T07:43:00Z</cp:lastPrinted>
  <dcterms:created xsi:type="dcterms:W3CDTF">2025-12-12T11:33:00Z</dcterms:created>
  <dcterms:modified xsi:type="dcterms:W3CDTF">2025-12-18T07:45:00Z</dcterms:modified>
  <dc:language>ru-RU</dc:language>
</cp:coreProperties>
</file>